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4A8E3" w14:textId="7DDEBE45" w:rsidR="00EF4027" w:rsidRPr="009A0830" w:rsidRDefault="00E23899" w:rsidP="00EF4027">
      <w:pPr>
        <w:pStyle w:val="Title"/>
        <w:rPr>
          <w:rFonts w:asciiTheme="minorHAnsi" w:hAnsiTheme="minorHAnsi"/>
          <w:sz w:val="24"/>
          <w:szCs w:val="24"/>
        </w:rPr>
      </w:pPr>
      <w:r>
        <w:rPr>
          <w:rFonts w:asciiTheme="minorHAnsi" w:hAnsiTheme="minorHAnsi"/>
          <w:sz w:val="24"/>
          <w:szCs w:val="24"/>
        </w:rPr>
        <w:t>Scranton/Lackawanna County</w:t>
      </w:r>
      <w:r w:rsidR="00DD0F26" w:rsidRPr="009A0830">
        <w:rPr>
          <w:rFonts w:asciiTheme="minorHAnsi" w:hAnsiTheme="minorHAnsi"/>
          <w:sz w:val="24"/>
          <w:szCs w:val="24"/>
        </w:rPr>
        <w:t xml:space="preserve"> </w:t>
      </w:r>
      <w:r w:rsidR="00EF4027" w:rsidRPr="009A0830">
        <w:rPr>
          <w:rFonts w:asciiTheme="minorHAnsi" w:hAnsiTheme="minorHAnsi"/>
          <w:sz w:val="24"/>
          <w:szCs w:val="24"/>
        </w:rPr>
        <w:t>Continuum of Care 2</w:t>
      </w:r>
      <w:r w:rsidR="00B445C5">
        <w:rPr>
          <w:rFonts w:asciiTheme="minorHAnsi" w:hAnsiTheme="minorHAnsi"/>
          <w:sz w:val="24"/>
          <w:szCs w:val="24"/>
        </w:rPr>
        <w:t>018</w:t>
      </w:r>
    </w:p>
    <w:p w14:paraId="25301AFB" w14:textId="77777777" w:rsidR="009D4867" w:rsidRPr="009A0830" w:rsidRDefault="00EF4027" w:rsidP="00EC162B">
      <w:pPr>
        <w:pStyle w:val="Title"/>
        <w:spacing w:after="0"/>
        <w:rPr>
          <w:rFonts w:asciiTheme="minorHAnsi" w:hAnsiTheme="minorHAnsi"/>
          <w:b/>
          <w:sz w:val="24"/>
          <w:szCs w:val="24"/>
        </w:rPr>
      </w:pPr>
      <w:r w:rsidRPr="009A0830">
        <w:rPr>
          <w:rFonts w:asciiTheme="minorHAnsi" w:hAnsiTheme="minorHAnsi"/>
          <w:b/>
          <w:sz w:val="24"/>
          <w:szCs w:val="24"/>
        </w:rPr>
        <w:t>Application for New Housing Projects</w:t>
      </w:r>
      <w:r w:rsidR="00552455" w:rsidRPr="009A0830">
        <w:rPr>
          <w:rFonts w:asciiTheme="minorHAnsi" w:hAnsiTheme="minorHAnsi"/>
          <w:b/>
          <w:sz w:val="24"/>
          <w:szCs w:val="24"/>
        </w:rPr>
        <w:t xml:space="preserve"> (PSH &amp; RRH)</w:t>
      </w:r>
    </w:p>
    <w:p w14:paraId="27E5660F" w14:textId="77777777" w:rsidR="00391A9D" w:rsidRPr="009A0830" w:rsidRDefault="00391A9D" w:rsidP="00475261">
      <w:pPr>
        <w:pStyle w:val="CM36"/>
        <w:tabs>
          <w:tab w:val="left" w:pos="450"/>
        </w:tabs>
        <w:spacing w:after="177" w:line="276" w:lineRule="atLeast"/>
        <w:ind w:left="90" w:right="82"/>
        <w:rPr>
          <w:rFonts w:asciiTheme="minorHAnsi" w:hAnsiTheme="minorHAnsi"/>
          <w:b/>
        </w:rPr>
      </w:pPr>
    </w:p>
    <w:p w14:paraId="1A65E0BE" w14:textId="269D9FAF" w:rsidR="00391A9D" w:rsidRPr="009A0830" w:rsidRDefault="0049567F" w:rsidP="00D0026B">
      <w:pPr>
        <w:pStyle w:val="CM36"/>
        <w:tabs>
          <w:tab w:val="left" w:pos="450"/>
        </w:tabs>
        <w:spacing w:after="177" w:line="276" w:lineRule="atLeast"/>
        <w:ind w:left="90" w:right="82"/>
        <w:jc w:val="center"/>
        <w:rPr>
          <w:rFonts w:asciiTheme="minorHAnsi" w:hAnsiTheme="minorHAnsi"/>
          <w:b/>
        </w:rPr>
      </w:pPr>
      <w:r w:rsidRPr="009A0830">
        <w:rPr>
          <w:rFonts w:asciiTheme="minorHAnsi" w:hAnsiTheme="minorHAnsi"/>
          <w:b/>
        </w:rPr>
        <w:t>INSTRUCTIONS</w:t>
      </w:r>
    </w:p>
    <w:p w14:paraId="137761D2" w14:textId="48EED055" w:rsidR="00B71B19" w:rsidRPr="009A0830" w:rsidRDefault="00040EE8" w:rsidP="00B71B19">
      <w:pPr>
        <w:pStyle w:val="CM36"/>
        <w:tabs>
          <w:tab w:val="left" w:pos="450"/>
        </w:tabs>
        <w:spacing w:after="177" w:line="276" w:lineRule="atLeast"/>
        <w:ind w:left="90" w:right="82"/>
        <w:rPr>
          <w:rFonts w:asciiTheme="minorHAnsi" w:hAnsiTheme="minorHAnsi"/>
          <w:b/>
        </w:rPr>
      </w:pPr>
      <w:r w:rsidRPr="009A0830">
        <w:rPr>
          <w:rFonts w:asciiTheme="minorHAnsi" w:hAnsiTheme="minorHAnsi"/>
          <w:b/>
        </w:rPr>
        <w:t>This is the application for</w:t>
      </w:r>
      <w:r w:rsidR="007D3DEF" w:rsidRPr="009A0830">
        <w:rPr>
          <w:rFonts w:asciiTheme="minorHAnsi" w:hAnsiTheme="minorHAnsi"/>
          <w:b/>
        </w:rPr>
        <w:t xml:space="preserve"> </w:t>
      </w:r>
      <w:r w:rsidR="00E23899">
        <w:rPr>
          <w:rFonts w:asciiTheme="minorHAnsi" w:hAnsiTheme="minorHAnsi"/>
          <w:b/>
        </w:rPr>
        <w:t>Scranton/Lackawanna County</w:t>
      </w:r>
      <w:r w:rsidR="007D3DEF" w:rsidRPr="009A0830">
        <w:rPr>
          <w:rFonts w:asciiTheme="minorHAnsi" w:hAnsiTheme="minorHAnsi"/>
          <w:b/>
        </w:rPr>
        <w:t xml:space="preserve"> Continuum of Care </w:t>
      </w:r>
      <w:r w:rsidR="00296475" w:rsidRPr="009A0830">
        <w:rPr>
          <w:rFonts w:asciiTheme="minorHAnsi" w:hAnsiTheme="minorHAnsi"/>
          <w:b/>
        </w:rPr>
        <w:t>(</w:t>
      </w:r>
      <w:r w:rsidR="00E23899">
        <w:rPr>
          <w:rFonts w:asciiTheme="minorHAnsi" w:hAnsiTheme="minorHAnsi"/>
          <w:b/>
        </w:rPr>
        <w:t>PA-508)</w:t>
      </w:r>
      <w:r w:rsidR="00296475" w:rsidRPr="009A0830">
        <w:rPr>
          <w:rFonts w:asciiTheme="minorHAnsi" w:hAnsiTheme="minorHAnsi"/>
          <w:b/>
        </w:rPr>
        <w:t xml:space="preserve">) </w:t>
      </w:r>
      <w:r w:rsidR="007D3DEF" w:rsidRPr="009A0830">
        <w:rPr>
          <w:rFonts w:asciiTheme="minorHAnsi" w:hAnsiTheme="minorHAnsi"/>
          <w:b/>
        </w:rPr>
        <w:t>permanent housing funds</w:t>
      </w:r>
      <w:r w:rsidR="00475261" w:rsidRPr="009A0830">
        <w:rPr>
          <w:rFonts w:asciiTheme="minorHAnsi" w:hAnsiTheme="minorHAnsi"/>
          <w:b/>
        </w:rPr>
        <w:t xml:space="preserve">, </w:t>
      </w:r>
      <w:r w:rsidR="00552455" w:rsidRPr="009A0830">
        <w:rPr>
          <w:rFonts w:asciiTheme="minorHAnsi" w:hAnsiTheme="minorHAnsi"/>
          <w:b/>
        </w:rPr>
        <w:t>including both permanent supportive housing and rapid re-housing</w:t>
      </w:r>
      <w:r w:rsidR="004C5F96" w:rsidRPr="009A0830">
        <w:rPr>
          <w:rFonts w:asciiTheme="minorHAnsi" w:hAnsiTheme="minorHAnsi"/>
          <w:b/>
        </w:rPr>
        <w:t xml:space="preserve">. </w:t>
      </w:r>
      <w:r w:rsidR="004E2F98">
        <w:rPr>
          <w:rFonts w:asciiTheme="minorHAnsi" w:hAnsiTheme="minorHAnsi"/>
          <w:b/>
        </w:rPr>
        <w:t>Pro</w:t>
      </w:r>
      <w:r w:rsidR="00560A05">
        <w:rPr>
          <w:rFonts w:asciiTheme="minorHAnsi" w:hAnsiTheme="minorHAnsi"/>
          <w:b/>
        </w:rPr>
        <w:t>jects may be funded through the permanent housing bonus</w:t>
      </w:r>
      <w:r w:rsidR="004E2F98">
        <w:rPr>
          <w:rFonts w:asciiTheme="minorHAnsi" w:hAnsiTheme="minorHAnsi"/>
          <w:b/>
        </w:rPr>
        <w:t>.  HUD has not yet announced the amount of</w:t>
      </w:r>
      <w:r w:rsidR="00E23899">
        <w:rPr>
          <w:rFonts w:asciiTheme="minorHAnsi" w:hAnsiTheme="minorHAnsi"/>
          <w:b/>
        </w:rPr>
        <w:t xml:space="preserve"> funds that will be available.</w:t>
      </w:r>
    </w:p>
    <w:p w14:paraId="60B60019" w14:textId="77C2EE19" w:rsidR="00D025E5" w:rsidRPr="009A0830" w:rsidRDefault="00D025E5" w:rsidP="00D025E5">
      <w:pPr>
        <w:pStyle w:val="Default"/>
        <w:rPr>
          <w:rFonts w:asciiTheme="minorHAnsi" w:hAnsiTheme="minorHAnsi"/>
          <w:b/>
        </w:rPr>
      </w:pPr>
      <w:r w:rsidRPr="009A0830">
        <w:rPr>
          <w:rFonts w:asciiTheme="minorHAnsi" w:hAnsiTheme="minorHAnsi"/>
          <w:b/>
        </w:rPr>
        <w:t xml:space="preserve">  </w:t>
      </w:r>
      <w:r w:rsidRPr="001F2A69">
        <w:rPr>
          <w:rFonts w:asciiTheme="minorHAnsi" w:hAnsiTheme="minorHAnsi"/>
          <w:b/>
        </w:rPr>
        <w:t>The following types of new projects will be considered:</w:t>
      </w:r>
    </w:p>
    <w:p w14:paraId="223FD22A" w14:textId="77777777" w:rsidR="00D025E5" w:rsidRPr="009A0830" w:rsidRDefault="00D025E5" w:rsidP="00D025E5">
      <w:pPr>
        <w:pStyle w:val="Default"/>
        <w:rPr>
          <w:rFonts w:asciiTheme="minorHAnsi" w:hAnsiTheme="minorHAnsi"/>
        </w:rPr>
      </w:pPr>
    </w:p>
    <w:p w14:paraId="387942DE" w14:textId="61FCCDD3" w:rsidR="00BA0C41" w:rsidRPr="009A0830" w:rsidRDefault="00475261" w:rsidP="00F71AE6">
      <w:pPr>
        <w:pStyle w:val="CM36"/>
        <w:numPr>
          <w:ilvl w:val="0"/>
          <w:numId w:val="12"/>
        </w:numPr>
        <w:tabs>
          <w:tab w:val="left" w:pos="450"/>
        </w:tabs>
        <w:spacing w:after="177" w:line="276" w:lineRule="atLeast"/>
        <w:ind w:left="720" w:right="82"/>
        <w:rPr>
          <w:rFonts w:asciiTheme="minorHAnsi" w:hAnsiTheme="minorHAnsi"/>
          <w:b/>
          <w:color w:val="000000"/>
        </w:rPr>
      </w:pPr>
      <w:r w:rsidRPr="009A0830">
        <w:rPr>
          <w:rFonts w:asciiTheme="minorHAnsi" w:hAnsiTheme="minorHAnsi"/>
          <w:b/>
          <w:color w:val="000000"/>
        </w:rPr>
        <w:t>New permanent supportive housing</w:t>
      </w:r>
      <w:r w:rsidR="00C91CA3" w:rsidRPr="009A0830">
        <w:rPr>
          <w:rFonts w:asciiTheme="minorHAnsi" w:hAnsiTheme="minorHAnsi"/>
          <w:b/>
          <w:color w:val="000000"/>
        </w:rPr>
        <w:t xml:space="preserve"> </w:t>
      </w:r>
      <w:r w:rsidR="0068049B" w:rsidRPr="009A0830">
        <w:rPr>
          <w:rFonts w:asciiTheme="minorHAnsi" w:hAnsiTheme="minorHAnsi"/>
          <w:b/>
          <w:color w:val="000000"/>
        </w:rPr>
        <w:t xml:space="preserve">(PSH) </w:t>
      </w:r>
      <w:r w:rsidRPr="009A0830">
        <w:rPr>
          <w:rFonts w:asciiTheme="minorHAnsi" w:hAnsiTheme="minorHAnsi"/>
          <w:b/>
          <w:color w:val="000000"/>
        </w:rPr>
        <w:t>projects that will serve 100 percen</w:t>
      </w:r>
      <w:r w:rsidR="0068049B" w:rsidRPr="009A0830">
        <w:rPr>
          <w:rFonts w:asciiTheme="minorHAnsi" w:hAnsiTheme="minorHAnsi"/>
          <w:b/>
          <w:color w:val="000000"/>
        </w:rPr>
        <w:t xml:space="preserve">t chronically homeless </w:t>
      </w:r>
      <w:r w:rsidR="00263357">
        <w:rPr>
          <w:rFonts w:asciiTheme="minorHAnsi" w:hAnsiTheme="minorHAnsi"/>
          <w:b/>
          <w:color w:val="000000"/>
        </w:rPr>
        <w:t>individuals</w:t>
      </w:r>
      <w:r w:rsidR="00C91CA3" w:rsidRPr="009A0830">
        <w:rPr>
          <w:rFonts w:asciiTheme="minorHAnsi" w:hAnsiTheme="minorHAnsi"/>
          <w:b/>
          <w:color w:val="000000"/>
        </w:rPr>
        <w:t xml:space="preserve"> </w:t>
      </w:r>
      <w:r w:rsidRPr="009A0830">
        <w:rPr>
          <w:rFonts w:asciiTheme="minorHAnsi" w:hAnsiTheme="minorHAnsi"/>
          <w:b/>
          <w:color w:val="000000"/>
        </w:rPr>
        <w:t>experiencing chronic homelessness</w:t>
      </w:r>
      <w:r w:rsidR="00E23899">
        <w:rPr>
          <w:rFonts w:asciiTheme="minorHAnsi" w:hAnsiTheme="minorHAnsi"/>
          <w:b/>
          <w:color w:val="000000"/>
        </w:rPr>
        <w:t xml:space="preserve"> coming from places not meant for human habitation, safe havens, or emergency shelters.</w:t>
      </w:r>
    </w:p>
    <w:p w14:paraId="2CECDD2F" w14:textId="17173D80" w:rsidR="00475261" w:rsidRPr="009A0830" w:rsidRDefault="00475261" w:rsidP="00F71AE6">
      <w:pPr>
        <w:pStyle w:val="ListParagraph"/>
        <w:widowControl w:val="0"/>
        <w:numPr>
          <w:ilvl w:val="0"/>
          <w:numId w:val="12"/>
        </w:numPr>
        <w:tabs>
          <w:tab w:val="left" w:pos="720"/>
        </w:tabs>
        <w:autoSpaceDE w:val="0"/>
        <w:autoSpaceDN w:val="0"/>
        <w:adjustRightInd w:val="0"/>
        <w:spacing w:after="207" w:line="240" w:lineRule="auto"/>
        <w:ind w:left="720"/>
        <w:rPr>
          <w:rFonts w:asciiTheme="minorHAnsi" w:hAnsiTheme="minorHAnsi"/>
          <w:sz w:val="24"/>
          <w:szCs w:val="24"/>
        </w:rPr>
      </w:pPr>
      <w:r w:rsidRPr="009A0830">
        <w:rPr>
          <w:rFonts w:asciiTheme="minorHAnsi" w:hAnsiTheme="minorHAnsi"/>
          <w:b/>
          <w:sz w:val="24"/>
          <w:szCs w:val="24"/>
        </w:rPr>
        <w:t>New rapid rehousing</w:t>
      </w:r>
      <w:r w:rsidR="0068049B" w:rsidRPr="009A0830">
        <w:rPr>
          <w:rFonts w:asciiTheme="minorHAnsi" w:hAnsiTheme="minorHAnsi"/>
          <w:b/>
          <w:sz w:val="24"/>
          <w:szCs w:val="24"/>
        </w:rPr>
        <w:t xml:space="preserve"> (RRH) </w:t>
      </w:r>
      <w:r w:rsidRPr="009A0830">
        <w:rPr>
          <w:rFonts w:asciiTheme="minorHAnsi" w:hAnsiTheme="minorHAnsi"/>
          <w:b/>
          <w:sz w:val="24"/>
          <w:szCs w:val="24"/>
        </w:rPr>
        <w:t xml:space="preserve">projects that will serve homeless individuals </w:t>
      </w:r>
      <w:r w:rsidR="00263357">
        <w:rPr>
          <w:rFonts w:asciiTheme="minorHAnsi" w:hAnsiTheme="minorHAnsi"/>
          <w:b/>
          <w:sz w:val="24"/>
          <w:szCs w:val="24"/>
        </w:rPr>
        <w:t>AND</w:t>
      </w:r>
      <w:r w:rsidRPr="009A0830">
        <w:rPr>
          <w:rFonts w:asciiTheme="minorHAnsi" w:hAnsiTheme="minorHAnsi"/>
          <w:b/>
          <w:sz w:val="24"/>
          <w:szCs w:val="24"/>
        </w:rPr>
        <w:t xml:space="preserve"> families, including youth, coming directly from the streets or emergency shelters, or </w:t>
      </w:r>
      <w:r w:rsidR="00F9568D" w:rsidRPr="009A0830">
        <w:rPr>
          <w:rFonts w:asciiTheme="minorHAnsi" w:hAnsiTheme="minorHAnsi"/>
          <w:b/>
          <w:sz w:val="24"/>
          <w:szCs w:val="24"/>
        </w:rPr>
        <w:t>meeting the criteria of paragraph (4) of the HUD definition of homeless</w:t>
      </w:r>
      <w:r w:rsidR="00FF5F7F" w:rsidRPr="009A0830">
        <w:rPr>
          <w:rFonts w:asciiTheme="minorHAnsi" w:hAnsiTheme="minorHAnsi"/>
          <w:b/>
          <w:sz w:val="24"/>
          <w:szCs w:val="24"/>
        </w:rPr>
        <w:t>.</w:t>
      </w:r>
      <w:r w:rsidR="00F9568D" w:rsidRPr="009A0830">
        <w:rPr>
          <w:rFonts w:asciiTheme="minorHAnsi" w:hAnsiTheme="minorHAnsi"/>
          <w:b/>
          <w:sz w:val="24"/>
          <w:szCs w:val="24"/>
        </w:rPr>
        <w:t xml:space="preserve"> (See Appendix </w:t>
      </w:r>
      <w:r w:rsidR="00FF5F7F" w:rsidRPr="009A0830">
        <w:rPr>
          <w:rFonts w:asciiTheme="minorHAnsi" w:hAnsiTheme="minorHAnsi"/>
          <w:b/>
          <w:sz w:val="24"/>
          <w:szCs w:val="24"/>
        </w:rPr>
        <w:t xml:space="preserve">for Definition of Category 4 </w:t>
      </w:r>
      <w:r w:rsidR="00F9568D" w:rsidRPr="009A0830">
        <w:rPr>
          <w:rFonts w:asciiTheme="minorHAnsi" w:hAnsiTheme="minorHAnsi"/>
          <w:b/>
          <w:sz w:val="24"/>
          <w:szCs w:val="24"/>
        </w:rPr>
        <w:t xml:space="preserve">- </w:t>
      </w:r>
      <w:r w:rsidRPr="009A0830">
        <w:rPr>
          <w:rFonts w:asciiTheme="minorHAnsi" w:hAnsiTheme="minorHAnsi"/>
          <w:b/>
          <w:sz w:val="24"/>
          <w:szCs w:val="24"/>
        </w:rPr>
        <w:t>fleeing domestic violence</w:t>
      </w:r>
      <w:r w:rsidR="00775082" w:rsidRPr="009A0830">
        <w:rPr>
          <w:rFonts w:asciiTheme="minorHAnsi" w:hAnsiTheme="minorHAnsi"/>
          <w:b/>
          <w:sz w:val="24"/>
          <w:szCs w:val="24"/>
        </w:rPr>
        <w:t>, dating violence, sexual assault, stalking or other dangerous situations</w:t>
      </w:r>
      <w:r w:rsidR="00F9568D" w:rsidRPr="009A0830">
        <w:rPr>
          <w:rFonts w:asciiTheme="minorHAnsi" w:hAnsiTheme="minorHAnsi"/>
          <w:b/>
          <w:sz w:val="24"/>
          <w:szCs w:val="24"/>
        </w:rPr>
        <w:t>)</w:t>
      </w:r>
      <w:r w:rsidRPr="009A0830">
        <w:rPr>
          <w:rFonts w:asciiTheme="minorHAnsi" w:hAnsiTheme="minorHAnsi"/>
          <w:b/>
          <w:sz w:val="24"/>
          <w:szCs w:val="24"/>
        </w:rPr>
        <w:t>.</w:t>
      </w:r>
      <w:r w:rsidR="00775082" w:rsidRPr="009A0830">
        <w:rPr>
          <w:rFonts w:asciiTheme="minorHAnsi" w:hAnsiTheme="minorHAnsi"/>
          <w:b/>
          <w:sz w:val="24"/>
          <w:szCs w:val="24"/>
        </w:rPr>
        <w:t xml:space="preserve"> </w:t>
      </w:r>
      <w:r w:rsidRPr="009A0830">
        <w:rPr>
          <w:rFonts w:asciiTheme="minorHAnsi" w:hAnsiTheme="minorHAnsi"/>
          <w:b/>
          <w:sz w:val="24"/>
          <w:szCs w:val="24"/>
        </w:rPr>
        <w:t xml:space="preserve"> </w:t>
      </w:r>
    </w:p>
    <w:p w14:paraId="15EE1843" w14:textId="7E6071A5" w:rsidR="004C5F96" w:rsidRPr="009A0830" w:rsidRDefault="004C5F96" w:rsidP="00552455">
      <w:pPr>
        <w:pStyle w:val="Default"/>
        <w:jc w:val="both"/>
        <w:rPr>
          <w:rFonts w:asciiTheme="minorHAnsi" w:hAnsiTheme="minorHAnsi"/>
          <w:b/>
        </w:rPr>
      </w:pPr>
      <w:r w:rsidRPr="009A0830">
        <w:rPr>
          <w:rFonts w:asciiTheme="minorHAnsi" w:hAnsiTheme="minorHAnsi"/>
          <w:b/>
        </w:rPr>
        <w:t>New p</w:t>
      </w:r>
      <w:r w:rsidR="00552455" w:rsidRPr="009A0830">
        <w:rPr>
          <w:rFonts w:asciiTheme="minorHAnsi" w:hAnsiTheme="minorHAnsi"/>
          <w:b/>
        </w:rPr>
        <w:t xml:space="preserve">rojects </w:t>
      </w:r>
      <w:r w:rsidR="00040EE8" w:rsidRPr="009A0830">
        <w:rPr>
          <w:rFonts w:asciiTheme="minorHAnsi" w:hAnsiTheme="minorHAnsi"/>
          <w:b/>
        </w:rPr>
        <w:t xml:space="preserve">to be </w:t>
      </w:r>
      <w:r w:rsidR="004E2F98">
        <w:rPr>
          <w:rFonts w:asciiTheme="minorHAnsi" w:hAnsiTheme="minorHAnsi"/>
          <w:b/>
        </w:rPr>
        <w:t>included in</w:t>
      </w:r>
      <w:r w:rsidR="00A52589" w:rsidRPr="009A0830">
        <w:rPr>
          <w:rFonts w:asciiTheme="minorHAnsi" w:hAnsiTheme="minorHAnsi"/>
          <w:b/>
        </w:rPr>
        <w:t xml:space="preserve"> the </w:t>
      </w:r>
      <w:r w:rsidR="00E23899">
        <w:rPr>
          <w:rFonts w:asciiTheme="minorHAnsi" w:hAnsiTheme="minorHAnsi"/>
          <w:b/>
        </w:rPr>
        <w:t>PA-508</w:t>
      </w:r>
      <w:r w:rsidR="001F2A69">
        <w:rPr>
          <w:rFonts w:asciiTheme="minorHAnsi" w:hAnsiTheme="minorHAnsi"/>
          <w:b/>
        </w:rPr>
        <w:t xml:space="preserve"> 2018</w:t>
      </w:r>
      <w:r w:rsidR="00040EE8" w:rsidRPr="009A0830">
        <w:rPr>
          <w:rFonts w:asciiTheme="minorHAnsi" w:hAnsiTheme="minorHAnsi"/>
          <w:b/>
        </w:rPr>
        <w:t xml:space="preserve"> </w:t>
      </w:r>
      <w:r w:rsidR="004E2F98">
        <w:rPr>
          <w:rFonts w:asciiTheme="minorHAnsi" w:hAnsiTheme="minorHAnsi"/>
          <w:b/>
        </w:rPr>
        <w:t>CoC A</w:t>
      </w:r>
      <w:r w:rsidR="00040EE8" w:rsidRPr="009A0830">
        <w:rPr>
          <w:rFonts w:asciiTheme="minorHAnsi" w:hAnsiTheme="minorHAnsi"/>
          <w:b/>
        </w:rPr>
        <w:t xml:space="preserve">pplication to HUD </w:t>
      </w:r>
      <w:r w:rsidR="00552455" w:rsidRPr="009A0830">
        <w:rPr>
          <w:rFonts w:asciiTheme="minorHAnsi" w:hAnsiTheme="minorHAnsi"/>
          <w:b/>
        </w:rPr>
        <w:t>wil</w:t>
      </w:r>
      <w:r w:rsidR="00040EE8" w:rsidRPr="009A0830">
        <w:rPr>
          <w:rFonts w:asciiTheme="minorHAnsi" w:hAnsiTheme="minorHAnsi"/>
          <w:b/>
        </w:rPr>
        <w:t xml:space="preserve">l be selected by an independent scoring </w:t>
      </w:r>
      <w:r w:rsidR="0068049B" w:rsidRPr="009A0830">
        <w:rPr>
          <w:rFonts w:asciiTheme="minorHAnsi" w:hAnsiTheme="minorHAnsi"/>
          <w:b/>
        </w:rPr>
        <w:t>committee.</w:t>
      </w:r>
      <w:r w:rsidR="00263357">
        <w:rPr>
          <w:rFonts w:asciiTheme="minorHAnsi" w:hAnsiTheme="minorHAnsi"/>
          <w:b/>
        </w:rPr>
        <w:t xml:space="preserve">  Priority will be given to those projects serving 50% or more individuals. </w:t>
      </w:r>
      <w:r w:rsidR="0068049B" w:rsidRPr="009A0830">
        <w:rPr>
          <w:rFonts w:asciiTheme="minorHAnsi" w:hAnsiTheme="minorHAnsi"/>
          <w:b/>
        </w:rPr>
        <w:t xml:space="preserve"> Final decisions </w:t>
      </w:r>
      <w:r w:rsidR="00552455" w:rsidRPr="009A0830">
        <w:rPr>
          <w:rFonts w:asciiTheme="minorHAnsi" w:hAnsiTheme="minorHAnsi"/>
          <w:b/>
        </w:rPr>
        <w:t>regarding awards</w:t>
      </w:r>
      <w:r w:rsidR="004620C4" w:rsidRPr="009A0830">
        <w:rPr>
          <w:rFonts w:asciiTheme="minorHAnsi" w:hAnsiTheme="minorHAnsi"/>
          <w:b/>
        </w:rPr>
        <w:t xml:space="preserve"> will be </w:t>
      </w:r>
      <w:r w:rsidR="00552455" w:rsidRPr="009A0830">
        <w:rPr>
          <w:rFonts w:asciiTheme="minorHAnsi" w:hAnsiTheme="minorHAnsi"/>
          <w:b/>
        </w:rPr>
        <w:t xml:space="preserve">made by HUD via the national competition. </w:t>
      </w:r>
      <w:r w:rsidR="004620C4" w:rsidRPr="009A0830">
        <w:rPr>
          <w:rFonts w:asciiTheme="minorHAnsi" w:hAnsiTheme="minorHAnsi"/>
          <w:b/>
        </w:rPr>
        <w:t xml:space="preserve">  </w:t>
      </w:r>
    </w:p>
    <w:p w14:paraId="6A25810D" w14:textId="77777777" w:rsidR="004C5F96" w:rsidRPr="009A0830" w:rsidRDefault="004C5F96" w:rsidP="00552455">
      <w:pPr>
        <w:pStyle w:val="Default"/>
        <w:jc w:val="both"/>
        <w:rPr>
          <w:rFonts w:asciiTheme="minorHAnsi" w:hAnsiTheme="minorHAnsi"/>
          <w:b/>
        </w:rPr>
      </w:pPr>
    </w:p>
    <w:p w14:paraId="5C851102" w14:textId="177C8820" w:rsidR="001512A3" w:rsidRPr="009A0830" w:rsidRDefault="001512A3" w:rsidP="00552455">
      <w:pPr>
        <w:pStyle w:val="Default"/>
        <w:jc w:val="both"/>
        <w:rPr>
          <w:rFonts w:asciiTheme="minorHAnsi" w:hAnsiTheme="minorHAnsi"/>
          <w:b/>
        </w:rPr>
      </w:pPr>
      <w:r>
        <w:rPr>
          <w:rFonts w:asciiTheme="minorHAnsi" w:hAnsiTheme="minorHAnsi"/>
          <w:b/>
        </w:rPr>
        <w:t xml:space="preserve">All applications will be reviewed to ensure they meet HUD’s Threshold Standards.  Applications that do not </w:t>
      </w:r>
      <w:r w:rsidR="000C4E1D">
        <w:rPr>
          <w:rFonts w:asciiTheme="minorHAnsi" w:hAnsiTheme="minorHAnsi"/>
          <w:b/>
        </w:rPr>
        <w:t xml:space="preserve">meet these standards will </w:t>
      </w:r>
      <w:r>
        <w:rPr>
          <w:rFonts w:asciiTheme="minorHAnsi" w:hAnsiTheme="minorHAnsi"/>
          <w:b/>
        </w:rPr>
        <w:t xml:space="preserve">not be further reviewed.  </w:t>
      </w:r>
    </w:p>
    <w:p w14:paraId="77E81626" w14:textId="77777777" w:rsidR="00257091" w:rsidRPr="009A0830" w:rsidRDefault="00257091" w:rsidP="004620C4">
      <w:pPr>
        <w:pStyle w:val="Default"/>
        <w:rPr>
          <w:rFonts w:asciiTheme="minorHAnsi" w:hAnsiTheme="minorHAnsi"/>
          <w:b/>
        </w:rPr>
      </w:pPr>
    </w:p>
    <w:p w14:paraId="12751E5F" w14:textId="7896156A" w:rsidR="00257091" w:rsidRPr="009A0830" w:rsidRDefault="00257091" w:rsidP="00D0026B">
      <w:pPr>
        <w:rPr>
          <w:rFonts w:asciiTheme="minorHAnsi" w:hAnsiTheme="minorHAnsi"/>
          <w:b/>
          <w:color w:val="000000"/>
          <w:sz w:val="24"/>
          <w:szCs w:val="24"/>
        </w:rPr>
      </w:pPr>
      <w:r w:rsidRPr="009A0830">
        <w:rPr>
          <w:rFonts w:asciiTheme="minorHAnsi" w:hAnsiTheme="minorHAnsi"/>
          <w:b/>
          <w:sz w:val="24"/>
          <w:szCs w:val="24"/>
        </w:rPr>
        <w:t>All applications</w:t>
      </w:r>
      <w:r w:rsidR="00E50386" w:rsidRPr="009A0830">
        <w:rPr>
          <w:rFonts w:asciiTheme="minorHAnsi" w:hAnsiTheme="minorHAnsi"/>
          <w:b/>
          <w:sz w:val="24"/>
          <w:szCs w:val="24"/>
        </w:rPr>
        <w:t xml:space="preserve"> are due by </w:t>
      </w:r>
      <w:r w:rsidR="00B445C5">
        <w:rPr>
          <w:rFonts w:asciiTheme="minorHAnsi" w:hAnsiTheme="minorHAnsi"/>
          <w:b/>
          <w:sz w:val="24"/>
          <w:szCs w:val="24"/>
        </w:rPr>
        <w:t xml:space="preserve">August 10, </w:t>
      </w:r>
      <w:r w:rsidR="001F2A69">
        <w:rPr>
          <w:rFonts w:asciiTheme="minorHAnsi" w:hAnsiTheme="minorHAnsi"/>
          <w:b/>
          <w:sz w:val="24"/>
          <w:szCs w:val="24"/>
        </w:rPr>
        <w:t>2018</w:t>
      </w:r>
      <w:r w:rsidR="007F43D5" w:rsidRPr="009A0830">
        <w:rPr>
          <w:rFonts w:asciiTheme="minorHAnsi" w:hAnsiTheme="minorHAnsi"/>
          <w:b/>
          <w:sz w:val="24"/>
          <w:szCs w:val="24"/>
        </w:rPr>
        <w:t xml:space="preserve"> </w:t>
      </w:r>
      <w:r w:rsidRPr="009A0830">
        <w:rPr>
          <w:rFonts w:asciiTheme="minorHAnsi" w:hAnsiTheme="minorHAnsi"/>
          <w:b/>
          <w:sz w:val="24"/>
          <w:szCs w:val="24"/>
        </w:rPr>
        <w:t xml:space="preserve">and should be sent to: </w:t>
      </w:r>
      <w:hyperlink r:id="rId11" w:history="1">
        <w:r w:rsidR="00E23899" w:rsidRPr="00307A82">
          <w:rPr>
            <w:rStyle w:val="Hyperlink"/>
            <w:rFonts w:asciiTheme="minorHAnsi" w:hAnsiTheme="minorHAnsi"/>
            <w:b/>
            <w:sz w:val="24"/>
            <w:szCs w:val="24"/>
          </w:rPr>
          <w:t>squinn-sheeran@uncnepa.org</w:t>
        </w:r>
      </w:hyperlink>
      <w:r w:rsidRPr="009A0830">
        <w:rPr>
          <w:rFonts w:asciiTheme="minorHAnsi" w:hAnsiTheme="minorHAnsi"/>
          <w:b/>
          <w:color w:val="000000"/>
          <w:sz w:val="24"/>
          <w:szCs w:val="24"/>
        </w:rPr>
        <w:t xml:space="preserve"> </w:t>
      </w:r>
      <w:r w:rsidR="004E2F98">
        <w:rPr>
          <w:rFonts w:asciiTheme="minorHAnsi" w:hAnsiTheme="minorHAnsi"/>
          <w:b/>
          <w:color w:val="000000"/>
          <w:sz w:val="24"/>
          <w:szCs w:val="24"/>
        </w:rPr>
        <w:t>.</w:t>
      </w:r>
    </w:p>
    <w:p w14:paraId="782EC6D3" w14:textId="77777777" w:rsidR="00296475" w:rsidRPr="009A0830" w:rsidRDefault="00296475" w:rsidP="00D0026B">
      <w:pPr>
        <w:pStyle w:val="Default"/>
        <w:rPr>
          <w:rFonts w:asciiTheme="minorHAnsi" w:hAnsiTheme="minorHAnsi"/>
        </w:rPr>
      </w:pPr>
    </w:p>
    <w:p w14:paraId="6B767B8D" w14:textId="77777777" w:rsidR="00FF5F7F" w:rsidRPr="009A0830" w:rsidRDefault="00FF5F7F" w:rsidP="0055587D">
      <w:pPr>
        <w:pStyle w:val="ListParagraph"/>
        <w:ind w:left="0"/>
        <w:rPr>
          <w:rFonts w:asciiTheme="minorHAnsi" w:hAnsiTheme="minorHAnsi"/>
          <w:b/>
          <w:color w:val="000000"/>
          <w:sz w:val="24"/>
          <w:szCs w:val="24"/>
        </w:rPr>
      </w:pPr>
    </w:p>
    <w:p w14:paraId="02713469" w14:textId="77777777" w:rsidR="00FF5F7F" w:rsidRPr="009A0830" w:rsidRDefault="00FF5F7F" w:rsidP="0055587D">
      <w:pPr>
        <w:pStyle w:val="ListParagraph"/>
        <w:ind w:left="0"/>
        <w:rPr>
          <w:rFonts w:asciiTheme="minorHAnsi" w:hAnsiTheme="minorHAnsi"/>
          <w:b/>
          <w:color w:val="000000"/>
          <w:sz w:val="24"/>
          <w:szCs w:val="24"/>
        </w:rPr>
      </w:pPr>
    </w:p>
    <w:p w14:paraId="2591FEB6" w14:textId="77777777" w:rsidR="00FF5F7F" w:rsidRPr="009A0830" w:rsidRDefault="00FF5F7F" w:rsidP="0055587D">
      <w:pPr>
        <w:pStyle w:val="ListParagraph"/>
        <w:ind w:left="0"/>
        <w:rPr>
          <w:rFonts w:asciiTheme="minorHAnsi" w:hAnsiTheme="minorHAnsi"/>
          <w:b/>
          <w:color w:val="000000"/>
          <w:sz w:val="24"/>
          <w:szCs w:val="24"/>
        </w:rPr>
      </w:pPr>
    </w:p>
    <w:p w14:paraId="550911BC" w14:textId="0C352541" w:rsidR="00B71B19" w:rsidRPr="009A0830" w:rsidRDefault="00B71B19">
      <w:pPr>
        <w:spacing w:after="0" w:line="240" w:lineRule="auto"/>
        <w:rPr>
          <w:rFonts w:asciiTheme="minorHAnsi" w:hAnsiTheme="minorHAnsi"/>
          <w:b/>
          <w:color w:val="000000"/>
          <w:sz w:val="24"/>
          <w:szCs w:val="24"/>
        </w:rPr>
      </w:pPr>
    </w:p>
    <w:p w14:paraId="1DD4EC9D" w14:textId="77777777" w:rsidR="009A0830" w:rsidRDefault="009A0830">
      <w:pPr>
        <w:spacing w:after="0" w:line="240" w:lineRule="auto"/>
        <w:rPr>
          <w:rFonts w:asciiTheme="minorHAnsi" w:hAnsiTheme="minorHAnsi"/>
          <w:b/>
          <w:color w:val="000000"/>
          <w:sz w:val="24"/>
          <w:szCs w:val="24"/>
        </w:rPr>
      </w:pPr>
      <w:r>
        <w:rPr>
          <w:rFonts w:asciiTheme="minorHAnsi" w:hAnsiTheme="minorHAnsi"/>
          <w:b/>
          <w:color w:val="000000"/>
          <w:sz w:val="24"/>
          <w:szCs w:val="24"/>
        </w:rPr>
        <w:br w:type="page"/>
      </w:r>
    </w:p>
    <w:p w14:paraId="358E7734" w14:textId="4DBE6FD4" w:rsidR="0055587D" w:rsidRPr="009A0830" w:rsidRDefault="0055587D" w:rsidP="0055587D">
      <w:pPr>
        <w:pStyle w:val="ListParagraph"/>
        <w:ind w:left="0"/>
        <w:rPr>
          <w:rFonts w:asciiTheme="minorHAnsi" w:hAnsiTheme="minorHAnsi"/>
          <w:b/>
          <w:color w:val="000000"/>
          <w:sz w:val="24"/>
          <w:szCs w:val="24"/>
        </w:rPr>
      </w:pPr>
      <w:r w:rsidRPr="009A0830">
        <w:rPr>
          <w:rFonts w:asciiTheme="minorHAnsi" w:hAnsiTheme="minorHAnsi"/>
          <w:b/>
          <w:color w:val="000000"/>
          <w:sz w:val="24"/>
          <w:szCs w:val="24"/>
        </w:rPr>
        <w:lastRenderedPageBreak/>
        <w:t xml:space="preserve">Project Requirement and Priorities: </w:t>
      </w:r>
    </w:p>
    <w:p w14:paraId="357FDBAF" w14:textId="77777777" w:rsidR="0055587D" w:rsidRPr="009A0830" w:rsidRDefault="0055587D" w:rsidP="00F71AE6">
      <w:pPr>
        <w:pStyle w:val="ListParagraph"/>
        <w:numPr>
          <w:ilvl w:val="0"/>
          <w:numId w:val="2"/>
        </w:numPr>
        <w:spacing w:after="0" w:line="240" w:lineRule="auto"/>
        <w:jc w:val="both"/>
        <w:rPr>
          <w:rFonts w:asciiTheme="minorHAnsi" w:hAnsiTheme="minorHAnsi"/>
          <w:sz w:val="24"/>
          <w:szCs w:val="24"/>
        </w:rPr>
      </w:pPr>
      <w:r w:rsidRPr="009A0830">
        <w:rPr>
          <w:rFonts w:asciiTheme="minorHAnsi" w:hAnsiTheme="minorHAnsi"/>
          <w:sz w:val="24"/>
          <w:szCs w:val="24"/>
          <w:u w:val="single"/>
        </w:rPr>
        <w:t>Eligible activities/projects for the Funds:</w:t>
      </w:r>
      <w:r w:rsidRPr="009A0830">
        <w:rPr>
          <w:rFonts w:asciiTheme="minorHAnsi" w:hAnsiTheme="minorHAnsi"/>
          <w:sz w:val="24"/>
          <w:szCs w:val="24"/>
        </w:rPr>
        <w:t xml:space="preserve">  </w:t>
      </w:r>
    </w:p>
    <w:p w14:paraId="051BA198" w14:textId="77777777" w:rsidR="0055587D" w:rsidRPr="009A0830" w:rsidRDefault="0055587D"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All projects must </w:t>
      </w:r>
      <w:r w:rsidR="00552455" w:rsidRPr="009A0830">
        <w:rPr>
          <w:rFonts w:asciiTheme="minorHAnsi" w:hAnsiTheme="minorHAnsi"/>
          <w:sz w:val="24"/>
          <w:szCs w:val="24"/>
        </w:rPr>
        <w:t>be Permanent Supportive Housing or Rapid Re-Housing</w:t>
      </w:r>
    </w:p>
    <w:p w14:paraId="1012EF9B" w14:textId="2A30E6C7" w:rsidR="0055587D" w:rsidRPr="009A0830" w:rsidRDefault="0055587D"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eastAsia="Times New Roman" w:hAnsiTheme="minorHAnsi"/>
          <w:bCs/>
          <w:iCs/>
          <w:color w:val="000000"/>
          <w:sz w:val="24"/>
          <w:szCs w:val="24"/>
        </w:rPr>
        <w:t>Projects can request funds for</w:t>
      </w:r>
      <w:r w:rsidR="00E3031D">
        <w:rPr>
          <w:rFonts w:asciiTheme="minorHAnsi" w:eastAsia="Times New Roman" w:hAnsiTheme="minorHAnsi"/>
          <w:bCs/>
          <w:iCs/>
          <w:color w:val="000000"/>
          <w:sz w:val="24"/>
          <w:szCs w:val="24"/>
        </w:rPr>
        <w:t>:</w:t>
      </w:r>
    </w:p>
    <w:p w14:paraId="417EC74E" w14:textId="14AD0557" w:rsidR="0055587D" w:rsidRPr="009A0830" w:rsidRDefault="00552455"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eastAsia="Times New Roman" w:hAnsiTheme="minorHAnsi"/>
          <w:bCs/>
          <w:iCs/>
          <w:color w:val="000000"/>
          <w:sz w:val="24"/>
          <w:szCs w:val="24"/>
        </w:rPr>
        <w:t xml:space="preserve">PSH:  </w:t>
      </w:r>
      <w:r w:rsidR="005022E7">
        <w:rPr>
          <w:rFonts w:asciiTheme="minorHAnsi" w:eastAsia="Times New Roman" w:hAnsiTheme="minorHAnsi"/>
          <w:bCs/>
          <w:iCs/>
          <w:color w:val="000000"/>
          <w:sz w:val="24"/>
          <w:szCs w:val="24"/>
        </w:rPr>
        <w:t>Leasing</w:t>
      </w:r>
      <w:r w:rsidR="009D7F4C" w:rsidRPr="009A0830">
        <w:rPr>
          <w:rFonts w:asciiTheme="minorHAnsi" w:eastAsia="Times New Roman" w:hAnsiTheme="minorHAnsi"/>
          <w:bCs/>
          <w:iCs/>
          <w:color w:val="000000"/>
          <w:sz w:val="24"/>
          <w:szCs w:val="24"/>
        </w:rPr>
        <w:t xml:space="preserve"> (</w:t>
      </w:r>
      <w:r w:rsidR="009D7F4C" w:rsidRPr="00E3031D">
        <w:rPr>
          <w:rFonts w:asciiTheme="minorHAnsi" w:eastAsia="Times New Roman" w:hAnsiTheme="minorHAnsi"/>
          <w:bCs/>
          <w:iCs/>
          <w:color w:val="000000"/>
          <w:sz w:val="24"/>
          <w:szCs w:val="24"/>
        </w:rPr>
        <w:t>tenant or project based</w:t>
      </w:r>
      <w:r w:rsidR="00925115" w:rsidRPr="00E3031D">
        <w:rPr>
          <w:rFonts w:asciiTheme="minorHAnsi" w:eastAsia="Times New Roman" w:hAnsiTheme="minorHAnsi"/>
          <w:bCs/>
          <w:iCs/>
          <w:color w:val="000000"/>
          <w:sz w:val="24"/>
          <w:szCs w:val="24"/>
        </w:rPr>
        <w:t xml:space="preserve"> o</w:t>
      </w:r>
      <w:r w:rsidR="005022E7">
        <w:rPr>
          <w:rFonts w:asciiTheme="minorHAnsi" w:eastAsia="Times New Roman" w:hAnsiTheme="minorHAnsi"/>
          <w:bCs/>
          <w:iCs/>
          <w:color w:val="000000"/>
          <w:sz w:val="24"/>
          <w:szCs w:val="24"/>
        </w:rPr>
        <w:t>nly),</w:t>
      </w:r>
      <w:r w:rsidR="009D7F4C" w:rsidRPr="00E3031D">
        <w:rPr>
          <w:rFonts w:asciiTheme="minorHAnsi" w:eastAsia="Times New Roman" w:hAnsiTheme="minorHAnsi"/>
          <w:bCs/>
          <w:iCs/>
          <w:color w:val="000000"/>
          <w:sz w:val="24"/>
          <w:szCs w:val="24"/>
        </w:rPr>
        <w:t xml:space="preserve"> </w:t>
      </w:r>
      <w:r w:rsidR="0055587D" w:rsidRPr="00E3031D">
        <w:rPr>
          <w:rFonts w:asciiTheme="minorHAnsi" w:eastAsia="Times New Roman" w:hAnsiTheme="minorHAnsi"/>
          <w:bCs/>
          <w:iCs/>
          <w:color w:val="000000"/>
          <w:sz w:val="24"/>
          <w:szCs w:val="24"/>
        </w:rPr>
        <w:t xml:space="preserve">operating </w:t>
      </w:r>
      <w:r w:rsidR="00AE2215" w:rsidRPr="00E3031D">
        <w:rPr>
          <w:rFonts w:asciiTheme="minorHAnsi" w:eastAsia="Times New Roman" w:hAnsiTheme="minorHAnsi"/>
          <w:bCs/>
          <w:iCs/>
          <w:color w:val="000000"/>
          <w:sz w:val="24"/>
          <w:szCs w:val="24"/>
        </w:rPr>
        <w:t>funds</w:t>
      </w:r>
      <w:r w:rsidR="00E3031D">
        <w:rPr>
          <w:rFonts w:asciiTheme="minorHAnsi" w:eastAsia="Times New Roman" w:hAnsiTheme="minorHAnsi"/>
          <w:bCs/>
          <w:iCs/>
          <w:color w:val="000000"/>
          <w:sz w:val="24"/>
          <w:szCs w:val="24"/>
        </w:rPr>
        <w:t>, supportive services, admin</w:t>
      </w:r>
      <w:r w:rsidR="00E3031D">
        <w:rPr>
          <w:rFonts w:asciiTheme="minorHAnsi" w:eastAsia="Times New Roman" w:hAnsiTheme="minorHAnsi"/>
          <w:bCs/>
          <w:iCs/>
          <w:color w:val="000000"/>
          <w:sz w:val="24"/>
          <w:szCs w:val="24"/>
          <w:highlight w:val="yellow"/>
        </w:rPr>
        <w:t xml:space="preserve">  </w:t>
      </w:r>
    </w:p>
    <w:p w14:paraId="37B0C571" w14:textId="19338111" w:rsidR="00552455" w:rsidRPr="009A0830" w:rsidRDefault="00552455"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eastAsia="Times New Roman" w:hAnsiTheme="minorHAnsi"/>
          <w:bCs/>
          <w:iCs/>
          <w:color w:val="000000"/>
          <w:sz w:val="24"/>
          <w:szCs w:val="24"/>
        </w:rPr>
        <w:t>RRH:  Rental assistance (tenant based only)</w:t>
      </w:r>
      <w:r w:rsidR="00E3031D">
        <w:rPr>
          <w:rFonts w:asciiTheme="minorHAnsi" w:eastAsia="Times New Roman" w:hAnsiTheme="minorHAnsi"/>
          <w:bCs/>
          <w:iCs/>
          <w:color w:val="000000"/>
          <w:sz w:val="24"/>
          <w:szCs w:val="24"/>
        </w:rPr>
        <w:t>, supportive services, admin</w:t>
      </w:r>
    </w:p>
    <w:p w14:paraId="14DE492B" w14:textId="77777777" w:rsidR="00180EA3" w:rsidRPr="009A0830" w:rsidRDefault="00180EA3"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Term – 1 </w:t>
      </w:r>
      <w:r w:rsidR="00552455" w:rsidRPr="009A0830">
        <w:rPr>
          <w:rFonts w:asciiTheme="minorHAnsi" w:hAnsiTheme="minorHAnsi"/>
          <w:sz w:val="24"/>
          <w:szCs w:val="24"/>
        </w:rPr>
        <w:t>year</w:t>
      </w:r>
      <w:r w:rsidRPr="009A0830">
        <w:rPr>
          <w:rFonts w:asciiTheme="minorHAnsi" w:hAnsiTheme="minorHAnsi"/>
          <w:sz w:val="24"/>
          <w:szCs w:val="24"/>
        </w:rPr>
        <w:t xml:space="preserve">  </w:t>
      </w:r>
    </w:p>
    <w:p w14:paraId="7F9B38B0" w14:textId="2E19B844" w:rsidR="00D555A5" w:rsidRPr="009A0830" w:rsidRDefault="00D555A5"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Eligible Supportive Services Costs</w:t>
      </w:r>
      <w:r w:rsidR="0048291C">
        <w:rPr>
          <w:rFonts w:asciiTheme="minorHAnsi" w:hAnsiTheme="minorHAnsi"/>
          <w:sz w:val="24"/>
          <w:szCs w:val="24"/>
        </w:rPr>
        <w:t xml:space="preserve"> are limited</w:t>
      </w:r>
      <w:r w:rsidRPr="009A0830">
        <w:rPr>
          <w:rFonts w:asciiTheme="minorHAnsi" w:hAnsiTheme="minorHAnsi"/>
          <w:sz w:val="24"/>
          <w:szCs w:val="24"/>
        </w:rPr>
        <w:t xml:space="preserve"> to the </w:t>
      </w:r>
      <w:r w:rsidR="00BC25C4">
        <w:rPr>
          <w:rFonts w:asciiTheme="minorHAnsi" w:hAnsiTheme="minorHAnsi"/>
          <w:sz w:val="24"/>
          <w:szCs w:val="24"/>
        </w:rPr>
        <w:t xml:space="preserve">categories included in </w:t>
      </w:r>
      <w:r w:rsidR="00BC25C4" w:rsidRPr="00BC25C4">
        <w:rPr>
          <w:rFonts w:asciiTheme="minorHAnsi" w:hAnsiTheme="minorHAnsi"/>
          <w:sz w:val="24"/>
          <w:szCs w:val="24"/>
          <w:u w:val="single"/>
        </w:rPr>
        <w:t>Section 17. Budget Detail</w:t>
      </w:r>
      <w:r w:rsidR="00141AA9">
        <w:rPr>
          <w:rFonts w:asciiTheme="minorHAnsi" w:hAnsiTheme="minorHAnsi"/>
          <w:sz w:val="24"/>
          <w:szCs w:val="24"/>
        </w:rPr>
        <w:t>.</w:t>
      </w:r>
      <w:r w:rsidR="00141AA9" w:rsidRPr="009A0830">
        <w:rPr>
          <w:rFonts w:asciiTheme="minorHAnsi" w:hAnsiTheme="minorHAnsi"/>
          <w:sz w:val="24"/>
          <w:szCs w:val="24"/>
        </w:rPr>
        <w:t xml:space="preserve"> </w:t>
      </w:r>
    </w:p>
    <w:p w14:paraId="36517950" w14:textId="7FF6BCF5" w:rsidR="004C5F96" w:rsidRPr="009A0830" w:rsidRDefault="00AE2215"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Operating funds </w:t>
      </w:r>
      <w:r w:rsidR="009D7F4C" w:rsidRPr="009A0830">
        <w:rPr>
          <w:rFonts w:asciiTheme="minorHAnsi" w:hAnsiTheme="minorHAnsi"/>
          <w:sz w:val="24"/>
          <w:szCs w:val="24"/>
        </w:rPr>
        <w:t xml:space="preserve">or project based rental assistance may </w:t>
      </w:r>
      <w:r w:rsidRPr="009A0830">
        <w:rPr>
          <w:rFonts w:asciiTheme="minorHAnsi" w:hAnsiTheme="minorHAnsi"/>
          <w:sz w:val="24"/>
          <w:szCs w:val="24"/>
        </w:rPr>
        <w:t xml:space="preserve">be used for units owned by the </w:t>
      </w:r>
      <w:r w:rsidR="00A24AE1">
        <w:rPr>
          <w:rFonts w:asciiTheme="minorHAnsi" w:hAnsiTheme="minorHAnsi"/>
          <w:sz w:val="24"/>
          <w:szCs w:val="24"/>
        </w:rPr>
        <w:t xml:space="preserve">applicant </w:t>
      </w:r>
      <w:r w:rsidRPr="009A0830">
        <w:rPr>
          <w:rFonts w:asciiTheme="minorHAnsi" w:hAnsiTheme="minorHAnsi"/>
          <w:sz w:val="24"/>
          <w:szCs w:val="24"/>
        </w:rPr>
        <w:t>organization</w:t>
      </w:r>
      <w:r w:rsidR="00A24AE1">
        <w:rPr>
          <w:rFonts w:asciiTheme="minorHAnsi" w:hAnsiTheme="minorHAnsi"/>
          <w:sz w:val="24"/>
          <w:szCs w:val="24"/>
        </w:rPr>
        <w:t xml:space="preserve">.  These </w:t>
      </w:r>
      <w:r w:rsidRPr="009A0830">
        <w:rPr>
          <w:rFonts w:asciiTheme="minorHAnsi" w:hAnsiTheme="minorHAnsi"/>
          <w:sz w:val="24"/>
          <w:szCs w:val="24"/>
        </w:rPr>
        <w:t xml:space="preserve">must be units </w:t>
      </w:r>
      <w:r w:rsidR="00A24AE1">
        <w:rPr>
          <w:rFonts w:asciiTheme="minorHAnsi" w:hAnsiTheme="minorHAnsi"/>
          <w:sz w:val="24"/>
          <w:szCs w:val="24"/>
        </w:rPr>
        <w:t xml:space="preserve">newly designated to serve homeless people and </w:t>
      </w:r>
      <w:r w:rsidRPr="009A0830">
        <w:rPr>
          <w:rFonts w:asciiTheme="minorHAnsi" w:hAnsiTheme="minorHAnsi"/>
          <w:sz w:val="24"/>
          <w:szCs w:val="24"/>
        </w:rPr>
        <w:t xml:space="preserve">ready for occupancy no later than 6 months after the award of funds.  </w:t>
      </w:r>
      <w:r w:rsidR="00A24AE1">
        <w:rPr>
          <w:rFonts w:asciiTheme="minorHAnsi" w:hAnsiTheme="minorHAnsi"/>
          <w:sz w:val="24"/>
          <w:szCs w:val="24"/>
        </w:rPr>
        <w:t>Awards are anticipated to occu</w:t>
      </w:r>
      <w:r w:rsidR="00B445C5">
        <w:rPr>
          <w:rFonts w:asciiTheme="minorHAnsi" w:hAnsiTheme="minorHAnsi"/>
          <w:sz w:val="24"/>
          <w:szCs w:val="24"/>
        </w:rPr>
        <w:t>r in approximately January 2019</w:t>
      </w:r>
      <w:r w:rsidR="00A24AE1">
        <w:rPr>
          <w:rFonts w:asciiTheme="minorHAnsi" w:hAnsiTheme="minorHAnsi"/>
          <w:sz w:val="24"/>
          <w:szCs w:val="24"/>
        </w:rPr>
        <w:t xml:space="preserve">.  </w:t>
      </w:r>
      <w:r w:rsidR="007E5FB7" w:rsidRPr="009A0830">
        <w:rPr>
          <w:rFonts w:asciiTheme="minorHAnsi" w:hAnsiTheme="minorHAnsi"/>
          <w:sz w:val="24"/>
          <w:szCs w:val="24"/>
        </w:rPr>
        <w:t>Projects must provide a deed demonstrating site control for a building or units where evidence of site control exceeds the requested grant term</w:t>
      </w:r>
      <w:r w:rsidR="00A24AE1">
        <w:rPr>
          <w:rFonts w:asciiTheme="minorHAnsi" w:hAnsiTheme="minorHAnsi"/>
          <w:sz w:val="24"/>
          <w:szCs w:val="24"/>
        </w:rPr>
        <w:t>.</w:t>
      </w:r>
      <w:r w:rsidR="009D7F4C" w:rsidRPr="009A0830">
        <w:rPr>
          <w:rFonts w:asciiTheme="minorHAnsi" w:hAnsiTheme="minorHAnsi"/>
          <w:sz w:val="24"/>
          <w:szCs w:val="24"/>
        </w:rPr>
        <w:t xml:space="preserve"> </w:t>
      </w:r>
    </w:p>
    <w:p w14:paraId="30EF013B" w14:textId="2873028A" w:rsidR="00515A0D" w:rsidRDefault="00865E24" w:rsidP="00F71AE6">
      <w:pPr>
        <w:pStyle w:val="ListParagraph"/>
        <w:numPr>
          <w:ilvl w:val="1"/>
          <w:numId w:val="2"/>
        </w:numPr>
        <w:spacing w:after="0" w:line="240" w:lineRule="auto"/>
        <w:jc w:val="both"/>
        <w:rPr>
          <w:rFonts w:asciiTheme="minorHAnsi" w:hAnsiTheme="minorHAnsi"/>
          <w:sz w:val="24"/>
          <w:szCs w:val="24"/>
        </w:rPr>
      </w:pPr>
      <w:r>
        <w:rPr>
          <w:rFonts w:asciiTheme="minorHAnsi" w:hAnsiTheme="minorHAnsi"/>
          <w:sz w:val="24"/>
          <w:szCs w:val="24"/>
        </w:rPr>
        <w:t xml:space="preserve">Projects applying for RRH </w:t>
      </w:r>
      <w:r w:rsidR="00E3031D">
        <w:rPr>
          <w:rFonts w:asciiTheme="minorHAnsi" w:hAnsiTheme="minorHAnsi"/>
          <w:sz w:val="24"/>
          <w:szCs w:val="24"/>
        </w:rPr>
        <w:t>should include</w:t>
      </w:r>
      <w:r>
        <w:rPr>
          <w:rFonts w:asciiTheme="minorHAnsi" w:hAnsiTheme="minorHAnsi"/>
          <w:sz w:val="24"/>
          <w:szCs w:val="24"/>
        </w:rPr>
        <w:t xml:space="preserve"> </w:t>
      </w:r>
      <w:r w:rsidR="00E3031D">
        <w:rPr>
          <w:rFonts w:asciiTheme="minorHAnsi" w:hAnsiTheme="minorHAnsi"/>
          <w:sz w:val="24"/>
          <w:szCs w:val="24"/>
        </w:rPr>
        <w:t xml:space="preserve">at least </w:t>
      </w:r>
      <w:r>
        <w:rPr>
          <w:rFonts w:asciiTheme="minorHAnsi" w:hAnsiTheme="minorHAnsi"/>
          <w:sz w:val="24"/>
          <w:szCs w:val="24"/>
        </w:rPr>
        <w:t>$4,000 per household</w:t>
      </w:r>
      <w:r w:rsidR="00515A0D">
        <w:rPr>
          <w:rFonts w:asciiTheme="minorHAnsi" w:hAnsiTheme="minorHAnsi"/>
          <w:sz w:val="24"/>
          <w:szCs w:val="24"/>
        </w:rPr>
        <w:t xml:space="preserve"> </w:t>
      </w:r>
      <w:r w:rsidR="00E3031D">
        <w:rPr>
          <w:rFonts w:asciiTheme="minorHAnsi" w:hAnsiTheme="minorHAnsi"/>
          <w:sz w:val="24"/>
          <w:szCs w:val="24"/>
        </w:rPr>
        <w:t>served at a point in time</w:t>
      </w:r>
      <w:r w:rsidR="002138C7">
        <w:rPr>
          <w:rFonts w:asciiTheme="minorHAnsi" w:hAnsiTheme="minorHAnsi"/>
          <w:sz w:val="24"/>
          <w:szCs w:val="24"/>
        </w:rPr>
        <w:t xml:space="preserve"> for supportive services</w:t>
      </w:r>
      <w:r w:rsidR="00E3031D">
        <w:rPr>
          <w:rFonts w:asciiTheme="minorHAnsi" w:hAnsiTheme="minorHAnsi"/>
          <w:sz w:val="24"/>
          <w:szCs w:val="24"/>
        </w:rPr>
        <w:t xml:space="preserve">. For example, if the project will support 20 households at </w:t>
      </w:r>
      <w:r w:rsidR="002138C7">
        <w:rPr>
          <w:rFonts w:asciiTheme="minorHAnsi" w:hAnsiTheme="minorHAnsi"/>
          <w:sz w:val="24"/>
          <w:szCs w:val="24"/>
        </w:rPr>
        <w:t>a</w:t>
      </w:r>
      <w:r w:rsidR="00E3031D">
        <w:rPr>
          <w:rFonts w:asciiTheme="minorHAnsi" w:hAnsiTheme="minorHAnsi"/>
          <w:sz w:val="24"/>
          <w:szCs w:val="24"/>
        </w:rPr>
        <w:t xml:space="preserve"> given point in time, the annual supportive services budget should be at least $80,000.  </w:t>
      </w:r>
    </w:p>
    <w:p w14:paraId="57CE8647" w14:textId="1CD5C805" w:rsidR="00865E24" w:rsidRDefault="00515A0D" w:rsidP="00F71AE6">
      <w:pPr>
        <w:pStyle w:val="ListParagraph"/>
        <w:numPr>
          <w:ilvl w:val="1"/>
          <w:numId w:val="2"/>
        </w:numPr>
        <w:spacing w:after="0" w:line="240" w:lineRule="auto"/>
        <w:jc w:val="both"/>
        <w:rPr>
          <w:rFonts w:asciiTheme="minorHAnsi" w:hAnsiTheme="minorHAnsi"/>
          <w:sz w:val="24"/>
          <w:szCs w:val="24"/>
        </w:rPr>
      </w:pPr>
      <w:r>
        <w:rPr>
          <w:rFonts w:asciiTheme="minorHAnsi" w:hAnsiTheme="minorHAnsi"/>
          <w:sz w:val="24"/>
          <w:szCs w:val="24"/>
        </w:rPr>
        <w:t>Projects apply</w:t>
      </w:r>
      <w:r w:rsidR="00E3031D">
        <w:rPr>
          <w:rFonts w:asciiTheme="minorHAnsi" w:hAnsiTheme="minorHAnsi"/>
          <w:sz w:val="24"/>
          <w:szCs w:val="24"/>
        </w:rPr>
        <w:t>ing</w:t>
      </w:r>
      <w:r>
        <w:rPr>
          <w:rFonts w:asciiTheme="minorHAnsi" w:hAnsiTheme="minorHAnsi"/>
          <w:sz w:val="24"/>
          <w:szCs w:val="24"/>
        </w:rPr>
        <w:t xml:space="preserve"> for PSH </w:t>
      </w:r>
      <w:r w:rsidR="00E3031D">
        <w:rPr>
          <w:rFonts w:asciiTheme="minorHAnsi" w:hAnsiTheme="minorHAnsi"/>
          <w:sz w:val="24"/>
          <w:szCs w:val="24"/>
        </w:rPr>
        <w:t xml:space="preserve">should include at least </w:t>
      </w:r>
      <w:r>
        <w:rPr>
          <w:rFonts w:asciiTheme="minorHAnsi" w:hAnsiTheme="minorHAnsi"/>
          <w:sz w:val="24"/>
          <w:szCs w:val="24"/>
        </w:rPr>
        <w:t xml:space="preserve">$5,000 per household annually </w:t>
      </w:r>
      <w:r w:rsidR="00E3031D">
        <w:rPr>
          <w:rFonts w:asciiTheme="minorHAnsi" w:hAnsiTheme="minorHAnsi"/>
          <w:sz w:val="24"/>
          <w:szCs w:val="24"/>
        </w:rPr>
        <w:t xml:space="preserve">for </w:t>
      </w:r>
      <w:r>
        <w:rPr>
          <w:rFonts w:asciiTheme="minorHAnsi" w:hAnsiTheme="minorHAnsi"/>
          <w:sz w:val="24"/>
          <w:szCs w:val="24"/>
        </w:rPr>
        <w:t>supportive services.</w:t>
      </w:r>
    </w:p>
    <w:p w14:paraId="6EA7C934" w14:textId="77777777" w:rsidR="00AC3C2B" w:rsidRPr="009A0830" w:rsidRDefault="0055587D"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Projects cannot request rental assistance and operating funding in the same project. </w:t>
      </w:r>
    </w:p>
    <w:p w14:paraId="35DEB33F" w14:textId="06C8162D" w:rsidR="001E5340" w:rsidRPr="009A0830" w:rsidRDefault="001E5340" w:rsidP="00F71AE6">
      <w:pPr>
        <w:pStyle w:val="ListParagraph"/>
        <w:numPr>
          <w:ilvl w:val="1"/>
          <w:numId w:val="2"/>
        </w:numPr>
        <w:spacing w:after="0" w:line="240" w:lineRule="auto"/>
        <w:jc w:val="both"/>
        <w:rPr>
          <w:rFonts w:asciiTheme="minorHAnsi" w:hAnsiTheme="minorHAnsi"/>
          <w:sz w:val="24"/>
          <w:szCs w:val="24"/>
          <w:u w:val="single"/>
        </w:rPr>
      </w:pPr>
      <w:r w:rsidRPr="009A0830">
        <w:rPr>
          <w:rFonts w:asciiTheme="minorHAnsi" w:hAnsiTheme="minorHAnsi"/>
          <w:sz w:val="24"/>
          <w:szCs w:val="24"/>
        </w:rPr>
        <w:t xml:space="preserve">Projects must agree to enter client data into the </w:t>
      </w:r>
      <w:r w:rsidR="004A4440">
        <w:rPr>
          <w:rFonts w:asciiTheme="minorHAnsi" w:hAnsiTheme="minorHAnsi"/>
          <w:sz w:val="24"/>
          <w:szCs w:val="24"/>
        </w:rPr>
        <w:t>PA-508</w:t>
      </w:r>
      <w:r w:rsidRPr="009A0830">
        <w:rPr>
          <w:rFonts w:asciiTheme="minorHAnsi" w:hAnsiTheme="minorHAnsi"/>
          <w:sz w:val="24"/>
          <w:szCs w:val="24"/>
        </w:rPr>
        <w:t xml:space="preserve"> HMIS</w:t>
      </w:r>
      <w:r w:rsidR="00B445C5">
        <w:rPr>
          <w:rFonts w:asciiTheme="minorHAnsi" w:hAnsiTheme="minorHAnsi"/>
          <w:sz w:val="24"/>
          <w:szCs w:val="24"/>
        </w:rPr>
        <w:t xml:space="preserve"> (with the exception of Victims Services Providers as they are prohibited from doing so by law.  VSPs must enter data into a comparable data base)</w:t>
      </w:r>
      <w:r w:rsidR="00AE2215" w:rsidRPr="009A0830">
        <w:rPr>
          <w:rFonts w:asciiTheme="minorHAnsi" w:hAnsiTheme="minorHAnsi"/>
          <w:sz w:val="24"/>
          <w:szCs w:val="24"/>
        </w:rPr>
        <w:t>,</w:t>
      </w:r>
      <w:r w:rsidRPr="009A0830">
        <w:rPr>
          <w:rFonts w:asciiTheme="minorHAnsi" w:hAnsiTheme="minorHAnsi"/>
          <w:sz w:val="24"/>
          <w:szCs w:val="24"/>
        </w:rPr>
        <w:t xml:space="preserve"> participate in the annual homeless count</w:t>
      </w:r>
      <w:r w:rsidR="009D7F4C" w:rsidRPr="009A0830">
        <w:rPr>
          <w:rFonts w:asciiTheme="minorHAnsi" w:hAnsiTheme="minorHAnsi"/>
          <w:sz w:val="24"/>
          <w:szCs w:val="24"/>
        </w:rPr>
        <w:t xml:space="preserve">, participate in </w:t>
      </w:r>
      <w:r w:rsidR="004A4440">
        <w:rPr>
          <w:rFonts w:asciiTheme="minorHAnsi" w:hAnsiTheme="minorHAnsi"/>
          <w:sz w:val="24"/>
          <w:szCs w:val="24"/>
        </w:rPr>
        <w:t>and accept referrals only</w:t>
      </w:r>
      <w:r w:rsidR="00CD70A0">
        <w:rPr>
          <w:rFonts w:asciiTheme="minorHAnsi" w:hAnsiTheme="minorHAnsi"/>
          <w:sz w:val="24"/>
          <w:szCs w:val="24"/>
        </w:rPr>
        <w:t xml:space="preserve"> from </w:t>
      </w:r>
      <w:r w:rsidR="00B82F50" w:rsidRPr="009A0830">
        <w:rPr>
          <w:rFonts w:asciiTheme="minorHAnsi" w:hAnsiTheme="minorHAnsi"/>
          <w:sz w:val="24"/>
          <w:szCs w:val="24"/>
        </w:rPr>
        <w:t xml:space="preserve">the </w:t>
      </w:r>
      <w:r w:rsidR="00A24AE1">
        <w:rPr>
          <w:rFonts w:asciiTheme="minorHAnsi" w:hAnsiTheme="minorHAnsi"/>
          <w:sz w:val="24"/>
          <w:szCs w:val="24"/>
        </w:rPr>
        <w:t xml:space="preserve">applicable </w:t>
      </w:r>
      <w:r w:rsidR="00263357">
        <w:rPr>
          <w:rFonts w:asciiTheme="minorHAnsi" w:hAnsiTheme="minorHAnsi"/>
          <w:b/>
          <w:sz w:val="24"/>
          <w:szCs w:val="24"/>
        </w:rPr>
        <w:t>Coordinated Assessment</w:t>
      </w:r>
      <w:r w:rsidR="00B82F50" w:rsidRPr="009A0830">
        <w:rPr>
          <w:rFonts w:asciiTheme="minorHAnsi" w:hAnsiTheme="minorHAnsi"/>
          <w:sz w:val="24"/>
          <w:szCs w:val="24"/>
        </w:rPr>
        <w:t xml:space="preserve"> </w:t>
      </w:r>
      <w:r w:rsidR="00AE2215" w:rsidRPr="009A0830">
        <w:rPr>
          <w:rFonts w:asciiTheme="minorHAnsi" w:hAnsiTheme="minorHAnsi"/>
          <w:sz w:val="24"/>
          <w:szCs w:val="24"/>
        </w:rPr>
        <w:t xml:space="preserve">and comply with all </w:t>
      </w:r>
      <w:r w:rsidR="009D7F4C" w:rsidRPr="009A0830">
        <w:rPr>
          <w:rFonts w:asciiTheme="minorHAnsi" w:hAnsiTheme="minorHAnsi"/>
          <w:sz w:val="24"/>
          <w:szCs w:val="24"/>
        </w:rPr>
        <w:t xml:space="preserve">other </w:t>
      </w:r>
      <w:r w:rsidR="00A24AE1">
        <w:rPr>
          <w:rFonts w:asciiTheme="minorHAnsi" w:hAnsiTheme="minorHAnsi"/>
          <w:sz w:val="24"/>
          <w:szCs w:val="24"/>
        </w:rPr>
        <w:t xml:space="preserve">HUD requirements and </w:t>
      </w:r>
      <w:r w:rsidR="004A4440">
        <w:rPr>
          <w:rFonts w:asciiTheme="minorHAnsi" w:hAnsiTheme="minorHAnsi"/>
          <w:sz w:val="24"/>
          <w:szCs w:val="24"/>
        </w:rPr>
        <w:t>PA-508</w:t>
      </w:r>
      <w:r w:rsidR="00AE2215" w:rsidRPr="009A0830">
        <w:rPr>
          <w:rFonts w:asciiTheme="minorHAnsi" w:hAnsiTheme="minorHAnsi"/>
          <w:sz w:val="24"/>
          <w:szCs w:val="24"/>
        </w:rPr>
        <w:t xml:space="preserve"> CoC Policies</w:t>
      </w:r>
      <w:r w:rsidR="00A24AE1">
        <w:rPr>
          <w:rFonts w:asciiTheme="minorHAnsi" w:hAnsiTheme="minorHAnsi"/>
          <w:sz w:val="24"/>
          <w:szCs w:val="24"/>
        </w:rPr>
        <w:t>.</w:t>
      </w:r>
    </w:p>
    <w:p w14:paraId="3B8F4C55" w14:textId="77777777" w:rsidR="00AC3C2B" w:rsidRPr="009A0830" w:rsidRDefault="00AC3C2B" w:rsidP="00F71AE6">
      <w:pPr>
        <w:pStyle w:val="ListParagraph"/>
        <w:numPr>
          <w:ilvl w:val="1"/>
          <w:numId w:val="2"/>
        </w:numPr>
        <w:spacing w:after="0" w:line="240" w:lineRule="auto"/>
        <w:jc w:val="both"/>
        <w:rPr>
          <w:rFonts w:asciiTheme="minorHAnsi" w:hAnsiTheme="minorHAnsi"/>
          <w:sz w:val="24"/>
          <w:szCs w:val="24"/>
        </w:rPr>
      </w:pPr>
      <w:r w:rsidRPr="009A0830">
        <w:rPr>
          <w:rFonts w:asciiTheme="minorHAnsi" w:hAnsiTheme="minorHAnsi"/>
          <w:sz w:val="24"/>
          <w:szCs w:val="24"/>
        </w:rPr>
        <w:t>Applications must demonstrate:</w:t>
      </w:r>
    </w:p>
    <w:p w14:paraId="0370278F" w14:textId="60DCBB82" w:rsidR="00FE3A84" w:rsidRPr="009A0830" w:rsidRDefault="00AC3C2B"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sz w:val="24"/>
          <w:szCs w:val="24"/>
        </w:rPr>
        <w:t xml:space="preserve"> </w:t>
      </w:r>
      <w:r w:rsidR="00541FFB" w:rsidRPr="009A0830">
        <w:rPr>
          <w:rFonts w:asciiTheme="minorHAnsi" w:hAnsiTheme="minorHAnsi"/>
          <w:sz w:val="24"/>
          <w:szCs w:val="24"/>
        </w:rPr>
        <w:t>A</w:t>
      </w:r>
      <w:r w:rsidRPr="009A0830">
        <w:rPr>
          <w:rFonts w:asciiTheme="minorHAnsi" w:hAnsiTheme="minorHAnsi"/>
          <w:sz w:val="24"/>
          <w:szCs w:val="24"/>
        </w:rPr>
        <w:t xml:space="preserve"> plan for </w:t>
      </w:r>
      <w:r w:rsidRPr="009A0830">
        <w:rPr>
          <w:rFonts w:asciiTheme="minorHAnsi" w:hAnsiTheme="minorHAnsi"/>
          <w:b/>
          <w:sz w:val="24"/>
          <w:szCs w:val="24"/>
        </w:rPr>
        <w:t>rapid implementation</w:t>
      </w:r>
      <w:r w:rsidRPr="009A0830">
        <w:rPr>
          <w:rFonts w:asciiTheme="minorHAnsi" w:hAnsiTheme="minorHAnsi"/>
          <w:sz w:val="24"/>
          <w:szCs w:val="24"/>
        </w:rPr>
        <w:t xml:space="preserve"> of the program; the project narrative must document how the project will be ready to begin housing the first program participant within 6 months of the award</w:t>
      </w:r>
      <w:r w:rsidR="00B445C5">
        <w:rPr>
          <w:rFonts w:asciiTheme="minorHAnsi" w:hAnsiTheme="minorHAnsi"/>
          <w:sz w:val="24"/>
          <w:szCs w:val="24"/>
        </w:rPr>
        <w:t xml:space="preserve"> (i.e., by no later than July</w:t>
      </w:r>
      <w:r w:rsidR="00A24AE1">
        <w:rPr>
          <w:rFonts w:asciiTheme="minorHAnsi" w:hAnsiTheme="minorHAnsi"/>
          <w:sz w:val="24"/>
          <w:szCs w:val="24"/>
        </w:rPr>
        <w:t xml:space="preserve"> 201</w:t>
      </w:r>
      <w:r w:rsidR="00B445C5">
        <w:rPr>
          <w:rFonts w:asciiTheme="minorHAnsi" w:hAnsiTheme="minorHAnsi"/>
          <w:sz w:val="24"/>
          <w:szCs w:val="24"/>
        </w:rPr>
        <w:t>9</w:t>
      </w:r>
      <w:r w:rsidR="00A24AE1">
        <w:rPr>
          <w:rFonts w:asciiTheme="minorHAnsi" w:hAnsiTheme="minorHAnsi"/>
          <w:sz w:val="24"/>
          <w:szCs w:val="24"/>
        </w:rPr>
        <w:t>).</w:t>
      </w:r>
    </w:p>
    <w:p w14:paraId="00AA41CA" w14:textId="77777777" w:rsidR="00FE3A84" w:rsidRPr="009A0830" w:rsidRDefault="00541FFB"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sz w:val="24"/>
          <w:szCs w:val="24"/>
        </w:rPr>
        <w:t>A</w:t>
      </w:r>
      <w:r w:rsidR="00AC3C2B" w:rsidRPr="009A0830">
        <w:rPr>
          <w:rFonts w:asciiTheme="minorHAnsi" w:hAnsiTheme="minorHAnsi"/>
          <w:sz w:val="24"/>
          <w:szCs w:val="24"/>
        </w:rPr>
        <w:t xml:space="preserve"> connection to </w:t>
      </w:r>
      <w:r w:rsidR="00AC3C2B" w:rsidRPr="009A0830">
        <w:rPr>
          <w:rFonts w:asciiTheme="minorHAnsi" w:hAnsiTheme="minorHAnsi"/>
          <w:b/>
          <w:sz w:val="24"/>
          <w:szCs w:val="24"/>
        </w:rPr>
        <w:t>mainstream service systems</w:t>
      </w:r>
      <w:r w:rsidR="00FE3A84" w:rsidRPr="009A0830">
        <w:rPr>
          <w:rFonts w:asciiTheme="minorHAnsi" w:hAnsiTheme="minorHAnsi"/>
          <w:sz w:val="24"/>
          <w:szCs w:val="24"/>
        </w:rPr>
        <w:t>, specifically:</w:t>
      </w:r>
    </w:p>
    <w:p w14:paraId="27D35707" w14:textId="6172D0EC" w:rsidR="008C744E" w:rsidRPr="00FC4CB8" w:rsidRDefault="00FE3A84" w:rsidP="00F71AE6">
      <w:pPr>
        <w:pStyle w:val="ListParagraph"/>
        <w:numPr>
          <w:ilvl w:val="0"/>
          <w:numId w:val="7"/>
        </w:numPr>
        <w:spacing w:after="0" w:line="240" w:lineRule="auto"/>
        <w:jc w:val="both"/>
        <w:rPr>
          <w:rFonts w:asciiTheme="minorHAnsi" w:hAnsiTheme="minorHAnsi"/>
          <w:b/>
          <w:sz w:val="24"/>
          <w:szCs w:val="24"/>
        </w:rPr>
      </w:pPr>
      <w:r w:rsidRPr="00FC4CB8">
        <w:rPr>
          <w:rFonts w:asciiTheme="minorHAnsi" w:hAnsiTheme="minorHAnsi"/>
          <w:sz w:val="24"/>
          <w:szCs w:val="24"/>
        </w:rPr>
        <w:t xml:space="preserve">that </w:t>
      </w:r>
      <w:r w:rsidR="008C744E" w:rsidRPr="00FC4CB8">
        <w:rPr>
          <w:rFonts w:asciiTheme="minorHAnsi" w:hAnsiTheme="minorHAnsi"/>
          <w:sz w:val="24"/>
          <w:szCs w:val="24"/>
        </w:rPr>
        <w:t>services</w:t>
      </w:r>
      <w:r w:rsidRPr="00FC4CB8">
        <w:rPr>
          <w:rFonts w:asciiTheme="minorHAnsi" w:hAnsiTheme="minorHAnsi"/>
          <w:sz w:val="24"/>
          <w:szCs w:val="24"/>
        </w:rPr>
        <w:t xml:space="preserve"> are in place to identify and enroll all Medicaid-eligible program participants</w:t>
      </w:r>
      <w:r w:rsidR="008C744E" w:rsidRPr="00FC4CB8">
        <w:rPr>
          <w:rFonts w:asciiTheme="minorHAnsi" w:hAnsiTheme="minorHAnsi"/>
          <w:sz w:val="24"/>
          <w:szCs w:val="24"/>
        </w:rPr>
        <w:t xml:space="preserve"> and to </w:t>
      </w:r>
      <w:r w:rsidR="00E50386" w:rsidRPr="00FC4CB8">
        <w:rPr>
          <w:rFonts w:asciiTheme="minorHAnsi" w:hAnsiTheme="minorHAnsi"/>
          <w:sz w:val="24"/>
          <w:szCs w:val="24"/>
        </w:rPr>
        <w:t xml:space="preserve">connect Medicaid-enrolled participants to </w:t>
      </w:r>
      <w:r w:rsidRPr="00FC4CB8">
        <w:rPr>
          <w:rFonts w:asciiTheme="minorHAnsi" w:hAnsiTheme="minorHAnsi"/>
          <w:sz w:val="24"/>
          <w:szCs w:val="24"/>
        </w:rPr>
        <w:t>Medicaid-financed services, including behavioral health services, or other services important to supporting housing stability.</w:t>
      </w:r>
      <w:r w:rsidR="0079163D" w:rsidRPr="00FC4CB8">
        <w:rPr>
          <w:rFonts w:asciiTheme="minorHAnsi" w:hAnsiTheme="minorHAnsi"/>
          <w:sz w:val="24"/>
          <w:szCs w:val="24"/>
        </w:rPr>
        <w:t xml:space="preserve"> </w:t>
      </w:r>
    </w:p>
    <w:p w14:paraId="0320D426" w14:textId="5A3BFC37" w:rsidR="008C744E" w:rsidRPr="009A0830" w:rsidRDefault="008C744E" w:rsidP="00F71AE6">
      <w:pPr>
        <w:pStyle w:val="ListParagraph"/>
        <w:numPr>
          <w:ilvl w:val="0"/>
          <w:numId w:val="7"/>
        </w:numPr>
        <w:spacing w:after="0" w:line="240" w:lineRule="auto"/>
        <w:jc w:val="both"/>
        <w:rPr>
          <w:rFonts w:asciiTheme="minorHAnsi" w:hAnsiTheme="minorHAnsi"/>
          <w:sz w:val="24"/>
          <w:szCs w:val="24"/>
        </w:rPr>
      </w:pPr>
      <w:r w:rsidRPr="009A0830">
        <w:rPr>
          <w:rFonts w:asciiTheme="minorHAnsi" w:hAnsiTheme="minorHAnsi"/>
          <w:sz w:val="24"/>
          <w:szCs w:val="24"/>
        </w:rPr>
        <w:t xml:space="preserve">that services are in place to connect participants to mainstream resources, including benefits, health insurance and employment services </w:t>
      </w:r>
    </w:p>
    <w:p w14:paraId="113B4AFC" w14:textId="51A0AF6D" w:rsidR="008418CE" w:rsidRPr="009A0830" w:rsidRDefault="00A24AE1" w:rsidP="00F71AE6">
      <w:pPr>
        <w:pStyle w:val="ListParagraph"/>
        <w:numPr>
          <w:ilvl w:val="0"/>
          <w:numId w:val="7"/>
        </w:numPr>
        <w:tabs>
          <w:tab w:val="left" w:pos="1170"/>
        </w:tabs>
        <w:rPr>
          <w:rFonts w:asciiTheme="minorHAnsi" w:hAnsiTheme="minorHAnsi"/>
          <w:sz w:val="24"/>
          <w:szCs w:val="24"/>
        </w:rPr>
      </w:pPr>
      <w:r>
        <w:rPr>
          <w:rFonts w:asciiTheme="minorHAnsi" w:hAnsiTheme="minorHAnsi"/>
          <w:sz w:val="24"/>
          <w:szCs w:val="24"/>
        </w:rPr>
        <w:t xml:space="preserve">for stable PSH participants, that the project will </w:t>
      </w:r>
      <w:r w:rsidR="008C744E" w:rsidRPr="009A0830">
        <w:rPr>
          <w:rFonts w:asciiTheme="minorHAnsi" w:hAnsiTheme="minorHAnsi"/>
          <w:sz w:val="24"/>
          <w:szCs w:val="24"/>
        </w:rPr>
        <w:t>assess participants’ interest in moving on to independe</w:t>
      </w:r>
      <w:r w:rsidR="00BC25C4">
        <w:rPr>
          <w:rFonts w:asciiTheme="minorHAnsi" w:hAnsiTheme="minorHAnsi"/>
          <w:sz w:val="24"/>
          <w:szCs w:val="24"/>
        </w:rPr>
        <w:t>nt affordable housing and offer</w:t>
      </w:r>
      <w:r w:rsidR="008C744E" w:rsidRPr="009A0830">
        <w:rPr>
          <w:rFonts w:asciiTheme="minorHAnsi" w:hAnsiTheme="minorHAnsi"/>
          <w:sz w:val="24"/>
          <w:szCs w:val="24"/>
        </w:rPr>
        <w:t xml:space="preserve"> assistance, to help tenants who would like to move on to explore independent housing options and apply for mainstream affordable housing opportunities.</w:t>
      </w:r>
    </w:p>
    <w:p w14:paraId="2AB87070" w14:textId="4CFFA8D2" w:rsidR="008418CE" w:rsidRPr="00D852BC" w:rsidRDefault="000C6E9F" w:rsidP="00F71AE6">
      <w:pPr>
        <w:pStyle w:val="ListParagraph"/>
        <w:numPr>
          <w:ilvl w:val="2"/>
          <w:numId w:val="2"/>
        </w:numPr>
        <w:spacing w:after="0" w:line="240" w:lineRule="auto"/>
        <w:jc w:val="both"/>
        <w:rPr>
          <w:rFonts w:asciiTheme="minorHAnsi" w:hAnsiTheme="minorHAnsi"/>
          <w:sz w:val="24"/>
          <w:szCs w:val="24"/>
        </w:rPr>
      </w:pPr>
      <w:r w:rsidRPr="00D852BC">
        <w:rPr>
          <w:rFonts w:asciiTheme="minorHAnsi" w:hAnsiTheme="minorHAnsi"/>
          <w:sz w:val="24"/>
          <w:szCs w:val="24"/>
        </w:rPr>
        <w:t>E</w:t>
      </w:r>
      <w:r w:rsidR="008418CE" w:rsidRPr="00D852BC">
        <w:rPr>
          <w:rFonts w:asciiTheme="minorHAnsi" w:hAnsiTheme="minorHAnsi"/>
          <w:sz w:val="24"/>
          <w:szCs w:val="24"/>
        </w:rPr>
        <w:t xml:space="preserve">xperience in operating a successful </w:t>
      </w:r>
      <w:r w:rsidR="008418CE" w:rsidRPr="00D852BC">
        <w:rPr>
          <w:rFonts w:asciiTheme="minorHAnsi" w:hAnsiTheme="minorHAnsi"/>
          <w:b/>
          <w:sz w:val="24"/>
          <w:szCs w:val="24"/>
        </w:rPr>
        <w:t xml:space="preserve">housing first </w:t>
      </w:r>
      <w:r w:rsidR="008418CE" w:rsidRPr="00D852BC">
        <w:rPr>
          <w:rFonts w:asciiTheme="minorHAnsi" w:hAnsiTheme="minorHAnsi"/>
          <w:sz w:val="24"/>
          <w:szCs w:val="24"/>
        </w:rPr>
        <w:t xml:space="preserve">program and a program design that meets the definition of Housing First as </w:t>
      </w:r>
      <w:r w:rsidR="00925115" w:rsidRPr="00D852BC">
        <w:rPr>
          <w:rFonts w:asciiTheme="minorHAnsi" w:hAnsiTheme="minorHAnsi"/>
          <w:sz w:val="24"/>
          <w:szCs w:val="24"/>
        </w:rPr>
        <w:t xml:space="preserve">adopted by the </w:t>
      </w:r>
      <w:r w:rsidR="004A4440" w:rsidRPr="00D852BC">
        <w:rPr>
          <w:rFonts w:asciiTheme="minorHAnsi" w:hAnsiTheme="minorHAnsi"/>
          <w:sz w:val="24"/>
          <w:szCs w:val="24"/>
        </w:rPr>
        <w:t xml:space="preserve">PA-508 CoC </w:t>
      </w:r>
      <w:r w:rsidR="00B15202" w:rsidRPr="00D852BC">
        <w:rPr>
          <w:rFonts w:asciiTheme="minorHAnsi" w:hAnsiTheme="minorHAnsi"/>
          <w:sz w:val="24"/>
          <w:szCs w:val="24"/>
        </w:rPr>
        <w:t>and the additional housing first principles outlined in the Appendix</w:t>
      </w:r>
      <w:r w:rsidR="00552455" w:rsidRPr="00D852BC">
        <w:rPr>
          <w:rFonts w:asciiTheme="minorHAnsi" w:hAnsiTheme="minorHAnsi"/>
          <w:sz w:val="24"/>
          <w:szCs w:val="24"/>
        </w:rPr>
        <w:t>.</w:t>
      </w:r>
    </w:p>
    <w:p w14:paraId="00BE5471" w14:textId="77777777" w:rsidR="000C6E9F" w:rsidRPr="009A0830" w:rsidRDefault="000C6E9F"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color w:val="000000"/>
          <w:sz w:val="24"/>
          <w:szCs w:val="24"/>
        </w:rPr>
        <w:t>A plan for outreach to</w:t>
      </w:r>
      <w:r w:rsidR="00552455" w:rsidRPr="009A0830">
        <w:rPr>
          <w:rFonts w:asciiTheme="minorHAnsi" w:hAnsiTheme="minorHAnsi"/>
          <w:color w:val="000000"/>
          <w:sz w:val="24"/>
          <w:szCs w:val="24"/>
        </w:rPr>
        <w:t xml:space="preserve"> the</w:t>
      </w:r>
      <w:r w:rsidRPr="009A0830">
        <w:rPr>
          <w:rFonts w:asciiTheme="minorHAnsi" w:hAnsiTheme="minorHAnsi"/>
          <w:color w:val="000000"/>
          <w:sz w:val="24"/>
          <w:szCs w:val="24"/>
        </w:rPr>
        <w:t xml:space="preserve"> </w:t>
      </w:r>
      <w:r w:rsidR="00552455" w:rsidRPr="009A0830">
        <w:rPr>
          <w:rFonts w:asciiTheme="minorHAnsi" w:hAnsiTheme="minorHAnsi"/>
          <w:color w:val="000000"/>
          <w:sz w:val="24"/>
          <w:szCs w:val="24"/>
        </w:rPr>
        <w:t>eligible population (see below)</w:t>
      </w:r>
      <w:r w:rsidR="00040EE8" w:rsidRPr="009A0830">
        <w:rPr>
          <w:rFonts w:asciiTheme="minorHAnsi" w:hAnsiTheme="minorHAnsi"/>
          <w:color w:val="000000"/>
          <w:sz w:val="24"/>
          <w:szCs w:val="24"/>
        </w:rPr>
        <w:t>.</w:t>
      </w:r>
    </w:p>
    <w:p w14:paraId="20BA236B" w14:textId="603DCECB" w:rsidR="001E5340" w:rsidRPr="009A0830" w:rsidRDefault="001E5340"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sz w:val="24"/>
          <w:szCs w:val="24"/>
        </w:rPr>
        <w:t>That they meet HUD’s match requirements</w:t>
      </w:r>
      <w:r w:rsidR="00040EE8" w:rsidRPr="009A0830">
        <w:rPr>
          <w:rFonts w:asciiTheme="minorHAnsi" w:hAnsiTheme="minorHAnsi"/>
          <w:sz w:val="24"/>
          <w:szCs w:val="24"/>
        </w:rPr>
        <w:t>.</w:t>
      </w:r>
      <w:r w:rsidR="008C7972">
        <w:rPr>
          <w:rFonts w:asciiTheme="minorHAnsi" w:hAnsiTheme="minorHAnsi"/>
          <w:sz w:val="24"/>
          <w:szCs w:val="24"/>
        </w:rPr>
        <w:t xml:space="preserve"> See Section #17, Sources of Match.</w:t>
      </w:r>
    </w:p>
    <w:p w14:paraId="0AB92C7B" w14:textId="78D41061" w:rsidR="009A0830" w:rsidRDefault="009A0830">
      <w:pPr>
        <w:spacing w:after="0" w:line="240" w:lineRule="auto"/>
        <w:rPr>
          <w:rFonts w:asciiTheme="minorHAnsi" w:hAnsiTheme="minorHAnsi"/>
          <w:sz w:val="24"/>
          <w:szCs w:val="24"/>
          <w:u w:val="single"/>
        </w:rPr>
      </w:pPr>
    </w:p>
    <w:p w14:paraId="77BD58E8" w14:textId="0C85F949" w:rsidR="0055587D" w:rsidRPr="009A0830" w:rsidRDefault="0055587D" w:rsidP="00F71AE6">
      <w:pPr>
        <w:pStyle w:val="ListParagraph"/>
        <w:numPr>
          <w:ilvl w:val="0"/>
          <w:numId w:val="2"/>
        </w:numPr>
        <w:spacing w:after="0" w:line="240" w:lineRule="auto"/>
        <w:jc w:val="both"/>
        <w:rPr>
          <w:rFonts w:asciiTheme="minorHAnsi" w:hAnsiTheme="minorHAnsi"/>
          <w:sz w:val="24"/>
          <w:szCs w:val="24"/>
        </w:rPr>
      </w:pPr>
      <w:r w:rsidRPr="009A0830">
        <w:rPr>
          <w:rFonts w:asciiTheme="minorHAnsi" w:hAnsiTheme="minorHAnsi"/>
          <w:sz w:val="24"/>
          <w:szCs w:val="24"/>
          <w:u w:val="single"/>
        </w:rPr>
        <w:lastRenderedPageBreak/>
        <w:t>Eligible localities</w:t>
      </w:r>
      <w:r w:rsidRPr="009A0830">
        <w:rPr>
          <w:rFonts w:asciiTheme="minorHAnsi" w:hAnsiTheme="minorHAnsi"/>
          <w:sz w:val="24"/>
          <w:szCs w:val="24"/>
        </w:rPr>
        <w:t xml:space="preserve">:   </w:t>
      </w:r>
    </w:p>
    <w:p w14:paraId="0653A852" w14:textId="66B1C9B6" w:rsidR="0055587D" w:rsidRDefault="0055587D" w:rsidP="005022E7">
      <w:pPr>
        <w:pStyle w:val="ListParagraph"/>
        <w:numPr>
          <w:ilvl w:val="1"/>
          <w:numId w:val="2"/>
        </w:numPr>
        <w:spacing w:after="0" w:line="240" w:lineRule="auto"/>
        <w:jc w:val="both"/>
        <w:rPr>
          <w:rFonts w:asciiTheme="minorHAnsi" w:hAnsiTheme="minorHAnsi"/>
          <w:sz w:val="24"/>
          <w:szCs w:val="24"/>
        </w:rPr>
      </w:pPr>
      <w:r w:rsidRPr="004A4440">
        <w:rPr>
          <w:rFonts w:asciiTheme="minorHAnsi" w:hAnsiTheme="minorHAnsi"/>
          <w:sz w:val="24"/>
          <w:szCs w:val="24"/>
        </w:rPr>
        <w:t xml:space="preserve">Projects must be located within </w:t>
      </w:r>
      <w:r w:rsidR="004A4440" w:rsidRPr="004A4440">
        <w:rPr>
          <w:rFonts w:asciiTheme="minorHAnsi" w:hAnsiTheme="minorHAnsi"/>
          <w:sz w:val="24"/>
          <w:szCs w:val="24"/>
        </w:rPr>
        <w:t>Lackawanna County, PA</w:t>
      </w:r>
      <w:r w:rsidR="007E5FB7" w:rsidRPr="004A4440">
        <w:rPr>
          <w:rFonts w:asciiTheme="minorHAnsi" w:hAnsiTheme="minorHAnsi"/>
          <w:sz w:val="24"/>
          <w:szCs w:val="24"/>
        </w:rPr>
        <w:t xml:space="preserve">.  </w:t>
      </w:r>
    </w:p>
    <w:p w14:paraId="526D027E" w14:textId="77777777" w:rsidR="0055587D" w:rsidRPr="009A0830" w:rsidRDefault="0055587D" w:rsidP="00F71AE6">
      <w:pPr>
        <w:pStyle w:val="ListParagraph"/>
        <w:numPr>
          <w:ilvl w:val="0"/>
          <w:numId w:val="2"/>
        </w:numPr>
        <w:spacing w:after="0" w:line="240" w:lineRule="auto"/>
        <w:jc w:val="both"/>
        <w:rPr>
          <w:rFonts w:asciiTheme="minorHAnsi" w:hAnsiTheme="minorHAnsi"/>
          <w:sz w:val="24"/>
          <w:szCs w:val="24"/>
        </w:rPr>
      </w:pPr>
      <w:r w:rsidRPr="009A0830">
        <w:rPr>
          <w:rFonts w:asciiTheme="minorHAnsi" w:hAnsiTheme="minorHAnsi"/>
          <w:sz w:val="24"/>
          <w:szCs w:val="24"/>
          <w:u w:val="single"/>
        </w:rPr>
        <w:t>Eligible populations:</w:t>
      </w:r>
      <w:r w:rsidRPr="009A0830">
        <w:rPr>
          <w:rFonts w:asciiTheme="minorHAnsi" w:hAnsiTheme="minorHAnsi"/>
          <w:sz w:val="24"/>
          <w:szCs w:val="24"/>
        </w:rPr>
        <w:t xml:space="preserve">         </w:t>
      </w:r>
    </w:p>
    <w:p w14:paraId="3B057829" w14:textId="77777777" w:rsidR="00552455" w:rsidRPr="009A0830" w:rsidRDefault="00552455" w:rsidP="00F71AE6">
      <w:pPr>
        <w:pStyle w:val="ListParagraph"/>
        <w:numPr>
          <w:ilvl w:val="1"/>
          <w:numId w:val="2"/>
        </w:numPr>
        <w:spacing w:after="0" w:line="240" w:lineRule="auto"/>
        <w:jc w:val="both"/>
        <w:rPr>
          <w:rFonts w:asciiTheme="minorHAnsi" w:hAnsiTheme="minorHAnsi"/>
          <w:b/>
          <w:bCs/>
          <w:i/>
          <w:sz w:val="24"/>
          <w:szCs w:val="24"/>
        </w:rPr>
      </w:pPr>
      <w:r w:rsidRPr="009A0830">
        <w:rPr>
          <w:rFonts w:asciiTheme="minorHAnsi" w:hAnsiTheme="minorHAnsi"/>
          <w:sz w:val="24"/>
          <w:szCs w:val="24"/>
        </w:rPr>
        <w:t xml:space="preserve">PSH:  </w:t>
      </w:r>
    </w:p>
    <w:p w14:paraId="5BDF954F" w14:textId="6E1CC8C2" w:rsidR="007E5FB7" w:rsidRPr="009A0830" w:rsidRDefault="0055587D" w:rsidP="00F71AE6">
      <w:pPr>
        <w:pStyle w:val="ListParagraph"/>
        <w:numPr>
          <w:ilvl w:val="2"/>
          <w:numId w:val="2"/>
        </w:numPr>
        <w:spacing w:after="0" w:line="240" w:lineRule="auto"/>
        <w:jc w:val="both"/>
        <w:rPr>
          <w:rFonts w:asciiTheme="minorHAnsi" w:hAnsiTheme="minorHAnsi" w:cs="?¶&amp;»ÔˇøtΩ—"/>
          <w:sz w:val="24"/>
          <w:szCs w:val="24"/>
        </w:rPr>
      </w:pPr>
      <w:r w:rsidRPr="009A0830">
        <w:rPr>
          <w:rFonts w:asciiTheme="minorHAnsi" w:hAnsiTheme="minorHAnsi"/>
          <w:sz w:val="24"/>
          <w:szCs w:val="24"/>
        </w:rPr>
        <w:t xml:space="preserve">All projects must dedicate 100% of units to chronically homeless </w:t>
      </w:r>
      <w:r w:rsidR="002416FB">
        <w:rPr>
          <w:rFonts w:asciiTheme="minorHAnsi" w:hAnsiTheme="minorHAnsi"/>
          <w:sz w:val="24"/>
          <w:szCs w:val="24"/>
        </w:rPr>
        <w:t>individuals</w:t>
      </w:r>
      <w:r w:rsidR="007E5FB7" w:rsidRPr="009A0830">
        <w:rPr>
          <w:rFonts w:asciiTheme="minorHAnsi" w:hAnsiTheme="minorHAnsi"/>
          <w:sz w:val="24"/>
          <w:szCs w:val="24"/>
        </w:rPr>
        <w:t>.</w:t>
      </w:r>
      <w:r w:rsidR="00A14D45" w:rsidRPr="009A0830">
        <w:rPr>
          <w:rFonts w:asciiTheme="minorHAnsi" w:hAnsiTheme="minorHAnsi"/>
          <w:sz w:val="24"/>
          <w:szCs w:val="24"/>
        </w:rPr>
        <w:t xml:space="preserve"> </w:t>
      </w:r>
    </w:p>
    <w:p w14:paraId="2B6FDE6D" w14:textId="3575DE15" w:rsidR="00552455" w:rsidRPr="009A0830" w:rsidRDefault="00552455" w:rsidP="00F71AE6">
      <w:pPr>
        <w:pStyle w:val="NormalWeb"/>
        <w:numPr>
          <w:ilvl w:val="2"/>
          <w:numId w:val="2"/>
        </w:numPr>
        <w:rPr>
          <w:rFonts w:asciiTheme="minorHAnsi" w:hAnsiTheme="minorHAnsi"/>
          <w:i/>
        </w:rPr>
      </w:pPr>
      <w:r w:rsidRPr="009A0830">
        <w:rPr>
          <w:rFonts w:asciiTheme="minorHAnsi" w:hAnsiTheme="minorHAnsi"/>
        </w:rPr>
        <w:t xml:space="preserve">Project applicants must demonstrate that they will first serve the chronically homeless </w:t>
      </w:r>
      <w:r w:rsidR="00CB663D" w:rsidRPr="009A0830">
        <w:rPr>
          <w:rFonts w:asciiTheme="minorHAnsi" w:hAnsiTheme="minorHAnsi"/>
        </w:rPr>
        <w:t xml:space="preserve">and then prioritize as outlined </w:t>
      </w:r>
      <w:r w:rsidR="00CB663D" w:rsidRPr="009A0830">
        <w:rPr>
          <w:rFonts w:asciiTheme="minorHAnsi" w:hAnsiTheme="minorHAnsi"/>
          <w:i/>
        </w:rPr>
        <w:t xml:space="preserve">in </w:t>
      </w:r>
      <w:r w:rsidR="004A4440">
        <w:rPr>
          <w:rFonts w:asciiTheme="minorHAnsi" w:hAnsiTheme="minorHAnsi"/>
          <w:i/>
        </w:rPr>
        <w:t>Scranton/Lackawanna County Policies and Procedures</w:t>
      </w:r>
      <w:r w:rsidR="00CB663D" w:rsidRPr="009A0830">
        <w:rPr>
          <w:rFonts w:asciiTheme="minorHAnsi" w:hAnsiTheme="minorHAnsi"/>
          <w:i/>
        </w:rPr>
        <w:t xml:space="preserve">:  </w:t>
      </w:r>
      <w:bookmarkStart w:id="0" w:name="_GoBack"/>
      <w:bookmarkEnd w:id="0"/>
      <w:r w:rsidR="007B3C64" w:rsidRPr="009A0830">
        <w:rPr>
          <w:rFonts w:asciiTheme="minorHAnsi" w:hAnsiTheme="minorHAnsi"/>
          <w:i/>
        </w:rPr>
        <w:t xml:space="preserve">Adoption of HUD Notice </w:t>
      </w:r>
      <w:r w:rsidR="00CB663D" w:rsidRPr="009A0830">
        <w:rPr>
          <w:rFonts w:asciiTheme="minorHAnsi" w:hAnsiTheme="minorHAnsi"/>
          <w:i/>
        </w:rPr>
        <w:t>CPD 16-11</w:t>
      </w:r>
      <w:r w:rsidR="007B3C64" w:rsidRPr="009A0830">
        <w:rPr>
          <w:rFonts w:asciiTheme="minorHAnsi" w:hAnsiTheme="minorHAnsi"/>
          <w:i/>
        </w:rPr>
        <w:t xml:space="preserve"> </w:t>
      </w:r>
      <w:r w:rsidRPr="009A0830">
        <w:rPr>
          <w:rFonts w:asciiTheme="minorHAnsi" w:hAnsiTheme="minorHAnsi"/>
          <w:i/>
          <w:iCs/>
        </w:rPr>
        <w:t>(</w:t>
      </w:r>
      <w:r w:rsidR="004A7F0F" w:rsidRPr="009A0830">
        <w:rPr>
          <w:rFonts w:asciiTheme="minorHAnsi" w:hAnsiTheme="minorHAnsi"/>
        </w:rPr>
        <w:t>See Appendix</w:t>
      </w:r>
      <w:r w:rsidRPr="009A0830">
        <w:rPr>
          <w:rFonts w:asciiTheme="minorHAnsi" w:hAnsiTheme="minorHAnsi"/>
          <w:i/>
          <w:iCs/>
        </w:rPr>
        <w:t>).</w:t>
      </w:r>
      <w:r w:rsidRPr="009A0830">
        <w:rPr>
          <w:rFonts w:asciiTheme="minorHAnsi" w:hAnsiTheme="minorHAnsi"/>
        </w:rPr>
        <w:t xml:space="preserve"> </w:t>
      </w:r>
    </w:p>
    <w:p w14:paraId="485E22EE" w14:textId="45FDD23B" w:rsidR="00A14D45" w:rsidRPr="009A0830" w:rsidRDefault="00552455" w:rsidP="00F71AE6">
      <w:pPr>
        <w:pStyle w:val="ListParagraph"/>
        <w:numPr>
          <w:ilvl w:val="2"/>
          <w:numId w:val="2"/>
        </w:numPr>
        <w:spacing w:after="0" w:line="240" w:lineRule="auto"/>
        <w:jc w:val="both"/>
        <w:rPr>
          <w:rFonts w:asciiTheme="minorHAnsi" w:hAnsiTheme="minorHAnsi"/>
          <w:sz w:val="24"/>
          <w:szCs w:val="24"/>
        </w:rPr>
      </w:pPr>
      <w:r w:rsidRPr="009A0830">
        <w:rPr>
          <w:rFonts w:asciiTheme="minorHAnsi" w:hAnsiTheme="minorHAnsi"/>
          <w:bCs/>
          <w:sz w:val="24"/>
          <w:szCs w:val="24"/>
        </w:rPr>
        <w:t>Disabilities:</w:t>
      </w:r>
      <w:r w:rsidRPr="009A0830">
        <w:rPr>
          <w:rFonts w:asciiTheme="minorHAnsi" w:hAnsiTheme="minorHAnsi"/>
          <w:sz w:val="24"/>
          <w:szCs w:val="24"/>
        </w:rPr>
        <w:t xml:space="preserve">  All projects must serve e</w:t>
      </w:r>
      <w:r w:rsidR="00EA4268">
        <w:rPr>
          <w:rFonts w:asciiTheme="minorHAnsi" w:hAnsiTheme="minorHAnsi"/>
          <w:sz w:val="24"/>
          <w:szCs w:val="24"/>
        </w:rPr>
        <w:t xml:space="preserve">xclusively disabled individuals </w:t>
      </w:r>
      <w:r w:rsidRPr="009A0830">
        <w:rPr>
          <w:rFonts w:asciiTheme="minorHAnsi" w:hAnsiTheme="minorHAnsi"/>
          <w:sz w:val="24"/>
          <w:szCs w:val="24"/>
        </w:rPr>
        <w:t>as defined by HUD (See Appendix)</w:t>
      </w:r>
    </w:p>
    <w:p w14:paraId="3FF1D9BD" w14:textId="6096AA94" w:rsidR="00CF56C7" w:rsidRPr="00263357" w:rsidRDefault="00552455" w:rsidP="00263357">
      <w:pPr>
        <w:pStyle w:val="ListParagraph"/>
        <w:numPr>
          <w:ilvl w:val="1"/>
          <w:numId w:val="2"/>
        </w:numPr>
        <w:spacing w:after="0" w:line="240" w:lineRule="auto"/>
        <w:jc w:val="both"/>
        <w:rPr>
          <w:rFonts w:asciiTheme="minorHAnsi" w:hAnsiTheme="minorHAnsi"/>
          <w:sz w:val="24"/>
          <w:szCs w:val="24"/>
          <w:u w:val="single"/>
        </w:rPr>
      </w:pPr>
      <w:r w:rsidRPr="00263357">
        <w:rPr>
          <w:rFonts w:asciiTheme="minorHAnsi" w:hAnsiTheme="minorHAnsi"/>
          <w:sz w:val="24"/>
          <w:szCs w:val="24"/>
        </w:rPr>
        <w:t xml:space="preserve">RRH:  All projects must serve 100% literally homeless families and/or single adults coming </w:t>
      </w:r>
      <w:r w:rsidR="003B0250" w:rsidRPr="00263357">
        <w:rPr>
          <w:rFonts w:asciiTheme="minorHAnsi" w:hAnsiTheme="minorHAnsi"/>
          <w:sz w:val="24"/>
          <w:szCs w:val="24"/>
        </w:rPr>
        <w:t xml:space="preserve">directly </w:t>
      </w:r>
      <w:r w:rsidRPr="00263357">
        <w:rPr>
          <w:rFonts w:asciiTheme="minorHAnsi" w:hAnsiTheme="minorHAnsi"/>
          <w:sz w:val="24"/>
          <w:szCs w:val="24"/>
        </w:rPr>
        <w:t xml:space="preserve">from emergency shelters and/or </w:t>
      </w:r>
      <w:r w:rsidR="00040EE8" w:rsidRPr="00263357">
        <w:rPr>
          <w:rFonts w:asciiTheme="minorHAnsi" w:hAnsiTheme="minorHAnsi"/>
          <w:sz w:val="24"/>
          <w:szCs w:val="24"/>
        </w:rPr>
        <w:t>unsheltered location</w:t>
      </w:r>
      <w:r w:rsidR="009F11B2" w:rsidRPr="00263357">
        <w:rPr>
          <w:rFonts w:asciiTheme="minorHAnsi" w:hAnsiTheme="minorHAnsi"/>
          <w:sz w:val="24"/>
          <w:szCs w:val="24"/>
        </w:rPr>
        <w:t xml:space="preserve">s </w:t>
      </w:r>
      <w:r w:rsidR="00914EAE" w:rsidRPr="00263357">
        <w:rPr>
          <w:rFonts w:asciiTheme="minorHAnsi" w:hAnsiTheme="minorHAnsi"/>
          <w:sz w:val="24"/>
          <w:szCs w:val="24"/>
        </w:rPr>
        <w:t>OR</w:t>
      </w:r>
      <w:r w:rsidR="009F11B2" w:rsidRPr="00263357">
        <w:rPr>
          <w:rFonts w:asciiTheme="minorHAnsi" w:hAnsiTheme="minorHAnsi"/>
          <w:sz w:val="24"/>
          <w:szCs w:val="24"/>
        </w:rPr>
        <w:t xml:space="preserve"> category 4: </w:t>
      </w:r>
      <w:r w:rsidR="004A7F0F" w:rsidRPr="00263357">
        <w:rPr>
          <w:rFonts w:asciiTheme="minorHAnsi" w:hAnsiTheme="minorHAnsi"/>
          <w:sz w:val="24"/>
          <w:szCs w:val="24"/>
        </w:rPr>
        <w:t>fleeing domestic violence, dating violence, sexual assault, stalking or other dangerous situations.</w:t>
      </w:r>
      <w:r w:rsidR="004A7F0F" w:rsidRPr="00263357" w:rsidDel="004A7F0F">
        <w:rPr>
          <w:rFonts w:asciiTheme="minorHAnsi" w:hAnsiTheme="minorHAnsi"/>
          <w:sz w:val="24"/>
          <w:szCs w:val="24"/>
        </w:rPr>
        <w:t xml:space="preserve"> </w:t>
      </w:r>
    </w:p>
    <w:p w14:paraId="56D265C2" w14:textId="77777777" w:rsidR="00263357" w:rsidRPr="00263357" w:rsidRDefault="00263357" w:rsidP="00263357">
      <w:pPr>
        <w:pStyle w:val="ListParagraph"/>
        <w:spacing w:after="0" w:line="240" w:lineRule="auto"/>
        <w:ind w:left="1080"/>
        <w:jc w:val="both"/>
        <w:rPr>
          <w:rFonts w:asciiTheme="minorHAnsi" w:hAnsiTheme="minorHAnsi"/>
          <w:sz w:val="24"/>
          <w:szCs w:val="24"/>
          <w:u w:val="single"/>
        </w:rPr>
      </w:pPr>
    </w:p>
    <w:p w14:paraId="3C3B0E3D" w14:textId="77777777" w:rsidR="00360A48" w:rsidRPr="009A0830" w:rsidRDefault="00360A48" w:rsidP="00F71AE6">
      <w:pPr>
        <w:pStyle w:val="ListParagraph"/>
        <w:numPr>
          <w:ilvl w:val="0"/>
          <w:numId w:val="6"/>
        </w:numPr>
        <w:spacing w:after="0" w:line="240" w:lineRule="auto"/>
        <w:ind w:left="360"/>
        <w:rPr>
          <w:rFonts w:asciiTheme="minorHAnsi" w:hAnsiTheme="minorHAnsi"/>
          <w:sz w:val="24"/>
          <w:szCs w:val="24"/>
          <w:u w:val="single"/>
        </w:rPr>
      </w:pPr>
      <w:r w:rsidRPr="009A0830">
        <w:rPr>
          <w:rFonts w:asciiTheme="minorHAnsi" w:hAnsiTheme="minorHAnsi"/>
          <w:sz w:val="24"/>
          <w:szCs w:val="24"/>
          <w:u w:val="single"/>
        </w:rPr>
        <w:t>Eligible applicants:</w:t>
      </w:r>
    </w:p>
    <w:p w14:paraId="409E0730" w14:textId="77777777" w:rsidR="0084650A" w:rsidRPr="009A0830" w:rsidRDefault="0084650A" w:rsidP="00F71AE6">
      <w:pPr>
        <w:pStyle w:val="ListParagraph"/>
        <w:numPr>
          <w:ilvl w:val="0"/>
          <w:numId w:val="8"/>
        </w:numPr>
        <w:autoSpaceDE w:val="0"/>
        <w:autoSpaceDN w:val="0"/>
        <w:adjustRightInd w:val="0"/>
        <w:spacing w:after="0" w:line="240" w:lineRule="auto"/>
        <w:rPr>
          <w:rFonts w:asciiTheme="minorHAnsi" w:hAnsiTheme="minorHAnsi"/>
          <w:color w:val="000000"/>
          <w:sz w:val="24"/>
          <w:szCs w:val="24"/>
        </w:rPr>
      </w:pPr>
      <w:r w:rsidRPr="009A0830">
        <w:rPr>
          <w:rFonts w:asciiTheme="minorHAnsi" w:hAnsiTheme="minorHAnsi"/>
          <w:color w:val="000000"/>
          <w:sz w:val="24"/>
          <w:szCs w:val="24"/>
        </w:rPr>
        <w:t>Eligible project applicants for the CoC Program Competition are nonprofit organizations, States, local governments, and instrumentalities of State and local governments, and public housing agencies</w:t>
      </w:r>
      <w:r w:rsidR="0046410B" w:rsidRPr="009A0830">
        <w:rPr>
          <w:rFonts w:asciiTheme="minorHAnsi" w:hAnsiTheme="minorHAnsi"/>
          <w:color w:val="000000"/>
          <w:sz w:val="24"/>
          <w:szCs w:val="24"/>
        </w:rPr>
        <w:t>.</w:t>
      </w:r>
      <w:r w:rsidRPr="009A0830">
        <w:rPr>
          <w:rFonts w:asciiTheme="minorHAnsi" w:hAnsiTheme="minorHAnsi"/>
          <w:color w:val="000000"/>
          <w:sz w:val="24"/>
          <w:szCs w:val="24"/>
        </w:rPr>
        <w:t xml:space="preserve"> </w:t>
      </w:r>
      <w:r w:rsidRPr="009A0830">
        <w:rPr>
          <w:rFonts w:asciiTheme="minorHAnsi" w:hAnsiTheme="minorHAnsi"/>
          <w:sz w:val="24"/>
          <w:szCs w:val="24"/>
        </w:rPr>
        <w:tab/>
      </w:r>
    </w:p>
    <w:p w14:paraId="09868BCA" w14:textId="4B090808" w:rsidR="00AC3C2B" w:rsidRPr="009A0830" w:rsidRDefault="00C14169" w:rsidP="00F71AE6">
      <w:pPr>
        <w:pStyle w:val="Default"/>
        <w:numPr>
          <w:ilvl w:val="0"/>
          <w:numId w:val="8"/>
        </w:numPr>
        <w:rPr>
          <w:rFonts w:asciiTheme="minorHAnsi" w:hAnsiTheme="minorHAnsi"/>
        </w:rPr>
      </w:pPr>
      <w:r w:rsidRPr="009A0830">
        <w:rPr>
          <w:rFonts w:asciiTheme="minorHAnsi" w:hAnsiTheme="minorHAnsi"/>
        </w:rPr>
        <w:t xml:space="preserve">Applications shall only be considered from project applicants in good standing with HUD, which means that the applicant does not have any open monitoring </w:t>
      </w:r>
      <w:r w:rsidR="0046410B" w:rsidRPr="009A0830">
        <w:rPr>
          <w:rFonts w:asciiTheme="minorHAnsi" w:hAnsiTheme="minorHAnsi"/>
        </w:rPr>
        <w:t xml:space="preserve">or audit </w:t>
      </w:r>
      <w:r w:rsidRPr="009A0830">
        <w:rPr>
          <w:rFonts w:asciiTheme="minorHAnsi" w:hAnsiTheme="minorHAnsi"/>
        </w:rPr>
        <w:t>findings, history of slow expenditure of grant funds</w:t>
      </w:r>
      <w:r w:rsidR="009F11B2" w:rsidRPr="009A0830">
        <w:rPr>
          <w:rFonts w:asciiTheme="minorHAnsi" w:hAnsiTheme="minorHAnsi"/>
        </w:rPr>
        <w:t xml:space="preserve">, </w:t>
      </w:r>
      <w:r w:rsidR="0046410B" w:rsidRPr="009A0830">
        <w:rPr>
          <w:rFonts w:asciiTheme="minorHAnsi" w:hAnsiTheme="minorHAnsi"/>
        </w:rPr>
        <w:t>o</w:t>
      </w:r>
      <w:r w:rsidRPr="009A0830">
        <w:rPr>
          <w:rFonts w:asciiTheme="minorHAnsi" w:hAnsiTheme="minorHAnsi"/>
        </w:rPr>
        <w:t>utstanding obligation to HUD that is in arrears or for which a payment schedule has not been agreed upon</w:t>
      </w:r>
      <w:r w:rsidR="0046410B" w:rsidRPr="009A0830">
        <w:rPr>
          <w:rFonts w:asciiTheme="minorHAnsi" w:hAnsiTheme="minorHAnsi"/>
        </w:rPr>
        <w:t>, or h</w:t>
      </w:r>
      <w:r w:rsidRPr="009A0830">
        <w:rPr>
          <w:rFonts w:asciiTheme="minorHAnsi" w:hAnsiTheme="minorHAnsi"/>
        </w:rPr>
        <w:t xml:space="preserve">istory of serving ineligible program participants, expending funds on ineligible costs, or failing to expend funds within statutorily established timeframes. </w:t>
      </w:r>
    </w:p>
    <w:p w14:paraId="6A7CB691" w14:textId="77777777" w:rsidR="001C4BEC" w:rsidRPr="001C4BEC" w:rsidRDefault="001C4BEC" w:rsidP="001C4BEC">
      <w:pPr>
        <w:pStyle w:val="Default"/>
        <w:ind w:left="720"/>
        <w:rPr>
          <w:rFonts w:asciiTheme="minorHAnsi" w:hAnsiTheme="minorHAnsi"/>
          <w:b/>
        </w:rPr>
      </w:pPr>
    </w:p>
    <w:p w14:paraId="2AE3C017" w14:textId="38F6ADF7" w:rsidR="001C4BEC" w:rsidRPr="001C4BEC" w:rsidRDefault="00F47E5F" w:rsidP="001C4BEC">
      <w:pPr>
        <w:pStyle w:val="Default"/>
        <w:ind w:left="720"/>
        <w:jc w:val="center"/>
        <w:rPr>
          <w:rFonts w:asciiTheme="minorHAnsi" w:hAnsiTheme="minorHAnsi"/>
          <w:b/>
          <w:sz w:val="28"/>
        </w:rPr>
      </w:pPr>
      <w:r w:rsidRPr="009A0830">
        <w:rPr>
          <w:rFonts w:asciiTheme="minorHAnsi" w:hAnsiTheme="minorHAnsi"/>
          <w:b/>
        </w:rPr>
        <w:br w:type="page"/>
      </w:r>
      <w:r w:rsidR="001C4BEC" w:rsidRPr="001C4BEC">
        <w:rPr>
          <w:rFonts w:asciiTheme="minorHAnsi" w:hAnsiTheme="minorHAnsi"/>
          <w:b/>
          <w:sz w:val="28"/>
        </w:rPr>
        <w:lastRenderedPageBreak/>
        <w:t>New Project Application</w:t>
      </w:r>
    </w:p>
    <w:p w14:paraId="2047F000" w14:textId="3856C694" w:rsidR="00296475" w:rsidRPr="001C4BEC" w:rsidRDefault="00124B6D" w:rsidP="001C4BEC">
      <w:pPr>
        <w:pStyle w:val="Default"/>
        <w:ind w:left="720"/>
        <w:jc w:val="center"/>
        <w:rPr>
          <w:rFonts w:asciiTheme="minorHAnsi" w:hAnsiTheme="minorHAnsi"/>
          <w:b/>
          <w:sz w:val="28"/>
        </w:rPr>
      </w:pPr>
      <w:r>
        <w:rPr>
          <w:rFonts w:asciiTheme="minorHAnsi" w:hAnsiTheme="minorHAnsi"/>
          <w:b/>
          <w:sz w:val="28"/>
        </w:rPr>
        <w:t>2018</w:t>
      </w:r>
      <w:r w:rsidR="001C4BEC" w:rsidRPr="001C4BEC">
        <w:rPr>
          <w:rFonts w:asciiTheme="minorHAnsi" w:hAnsiTheme="minorHAnsi"/>
          <w:b/>
          <w:sz w:val="28"/>
        </w:rPr>
        <w:t xml:space="preserve"> </w:t>
      </w:r>
      <w:r w:rsidR="004A4440">
        <w:rPr>
          <w:rFonts w:asciiTheme="minorHAnsi" w:hAnsiTheme="minorHAnsi"/>
          <w:b/>
          <w:sz w:val="28"/>
        </w:rPr>
        <w:t>Scranton/Lackawanna County</w:t>
      </w:r>
      <w:r w:rsidR="001C4BEC" w:rsidRPr="001C4BEC">
        <w:rPr>
          <w:rFonts w:asciiTheme="minorHAnsi" w:hAnsiTheme="minorHAnsi"/>
          <w:b/>
          <w:sz w:val="28"/>
        </w:rPr>
        <w:t xml:space="preserve"> Continuum of Care</w:t>
      </w:r>
    </w:p>
    <w:p w14:paraId="7CEC1EAE" w14:textId="77777777" w:rsidR="009A0830" w:rsidRPr="009A0830" w:rsidRDefault="009A0830" w:rsidP="00296475">
      <w:pPr>
        <w:pStyle w:val="ListParagraph"/>
        <w:ind w:left="0"/>
        <w:jc w:val="center"/>
        <w:rPr>
          <w:rFonts w:asciiTheme="minorHAnsi" w:hAnsiTheme="minorHAnsi"/>
          <w:b/>
          <w:sz w:val="24"/>
          <w:szCs w:val="24"/>
        </w:rPr>
      </w:pPr>
    </w:p>
    <w:p w14:paraId="599A0738" w14:textId="41304978" w:rsidR="00296475" w:rsidRPr="009A0830" w:rsidRDefault="00296475" w:rsidP="00F71AE6">
      <w:pPr>
        <w:pStyle w:val="ListParagraph"/>
        <w:numPr>
          <w:ilvl w:val="0"/>
          <w:numId w:val="18"/>
        </w:numPr>
        <w:ind w:left="720"/>
        <w:rPr>
          <w:rFonts w:asciiTheme="minorHAnsi" w:hAnsiTheme="minorHAnsi"/>
          <w:b/>
          <w:color w:val="000000"/>
          <w:sz w:val="24"/>
          <w:szCs w:val="24"/>
        </w:rPr>
      </w:pPr>
      <w:r w:rsidRPr="009A0830">
        <w:rPr>
          <w:rFonts w:asciiTheme="minorHAnsi" w:hAnsiTheme="minorHAnsi"/>
          <w:b/>
          <w:sz w:val="24"/>
          <w:szCs w:val="24"/>
        </w:rPr>
        <w:t>Applicatio</w:t>
      </w:r>
      <w:r w:rsidR="009807A7" w:rsidRPr="009A0830">
        <w:rPr>
          <w:rFonts w:asciiTheme="minorHAnsi" w:hAnsiTheme="minorHAnsi"/>
          <w:b/>
          <w:sz w:val="24"/>
          <w:szCs w:val="24"/>
        </w:rPr>
        <w:t xml:space="preserve">ns </w:t>
      </w:r>
      <w:r w:rsidRPr="009A0830">
        <w:rPr>
          <w:rFonts w:asciiTheme="minorHAnsi" w:hAnsiTheme="minorHAnsi"/>
          <w:b/>
          <w:sz w:val="24"/>
          <w:szCs w:val="24"/>
        </w:rPr>
        <w:t xml:space="preserve">are due by </w:t>
      </w:r>
      <w:r w:rsidR="00C7482D">
        <w:rPr>
          <w:rFonts w:asciiTheme="minorHAnsi" w:hAnsiTheme="minorHAnsi"/>
          <w:b/>
          <w:sz w:val="24"/>
          <w:szCs w:val="24"/>
        </w:rPr>
        <w:t>close of business</w:t>
      </w:r>
      <w:r w:rsidR="007F43D5" w:rsidRPr="009A0830">
        <w:rPr>
          <w:rFonts w:asciiTheme="minorHAnsi" w:hAnsiTheme="minorHAnsi"/>
          <w:b/>
          <w:sz w:val="24"/>
          <w:szCs w:val="24"/>
        </w:rPr>
        <w:t xml:space="preserve"> on </w:t>
      </w:r>
      <w:r w:rsidR="00124B6D" w:rsidRPr="001F2A69">
        <w:rPr>
          <w:rFonts w:asciiTheme="minorHAnsi" w:hAnsiTheme="minorHAnsi"/>
          <w:b/>
          <w:sz w:val="24"/>
          <w:szCs w:val="24"/>
        </w:rPr>
        <w:t>August 10</w:t>
      </w:r>
      <w:r w:rsidR="00B71B19" w:rsidRPr="001F2A69">
        <w:rPr>
          <w:rFonts w:asciiTheme="minorHAnsi" w:hAnsiTheme="minorHAnsi"/>
          <w:b/>
          <w:sz w:val="24"/>
          <w:szCs w:val="24"/>
        </w:rPr>
        <w:t>, 201</w:t>
      </w:r>
      <w:r w:rsidR="001F2A69">
        <w:rPr>
          <w:rFonts w:asciiTheme="minorHAnsi" w:hAnsiTheme="minorHAnsi"/>
          <w:b/>
          <w:sz w:val="24"/>
          <w:szCs w:val="24"/>
        </w:rPr>
        <w:t>8</w:t>
      </w:r>
      <w:r w:rsidR="00734125" w:rsidRPr="009A0830">
        <w:rPr>
          <w:rFonts w:asciiTheme="minorHAnsi" w:hAnsiTheme="minorHAnsi"/>
          <w:b/>
          <w:sz w:val="24"/>
          <w:szCs w:val="24"/>
        </w:rPr>
        <w:t xml:space="preserve"> </w:t>
      </w:r>
      <w:r w:rsidR="00F3659B" w:rsidRPr="009A0830">
        <w:rPr>
          <w:rFonts w:asciiTheme="minorHAnsi" w:hAnsiTheme="minorHAnsi"/>
          <w:b/>
          <w:sz w:val="24"/>
          <w:szCs w:val="24"/>
        </w:rPr>
        <w:t>and should be sent to</w:t>
      </w:r>
      <w:r w:rsidRPr="009A0830">
        <w:rPr>
          <w:rFonts w:asciiTheme="minorHAnsi" w:hAnsiTheme="minorHAnsi"/>
          <w:b/>
          <w:sz w:val="24"/>
          <w:szCs w:val="24"/>
        </w:rPr>
        <w:t>:</w:t>
      </w:r>
      <w:r w:rsidR="00497A42" w:rsidRPr="009A0830">
        <w:rPr>
          <w:rFonts w:asciiTheme="minorHAnsi" w:hAnsiTheme="minorHAnsi"/>
          <w:b/>
          <w:sz w:val="24"/>
          <w:szCs w:val="24"/>
        </w:rPr>
        <w:t xml:space="preserve"> </w:t>
      </w:r>
      <w:hyperlink r:id="rId12" w:history="1">
        <w:r w:rsidR="004A4440" w:rsidRPr="00307A82">
          <w:rPr>
            <w:rStyle w:val="Hyperlink"/>
            <w:rFonts w:asciiTheme="minorHAnsi" w:hAnsiTheme="minorHAnsi"/>
            <w:b/>
            <w:sz w:val="24"/>
            <w:szCs w:val="24"/>
          </w:rPr>
          <w:t>squinn-sheeran@uncnepa.org</w:t>
        </w:r>
      </w:hyperlink>
      <w:r w:rsidRPr="009A0830">
        <w:rPr>
          <w:rFonts w:asciiTheme="minorHAnsi" w:hAnsiTheme="minorHAnsi"/>
          <w:b/>
          <w:color w:val="000000"/>
          <w:sz w:val="24"/>
          <w:szCs w:val="24"/>
        </w:rPr>
        <w:t xml:space="preserve"> </w:t>
      </w:r>
    </w:p>
    <w:p w14:paraId="0513D45A" w14:textId="470569CD" w:rsidR="00296475" w:rsidRPr="009A0830" w:rsidRDefault="00296475" w:rsidP="00F71AE6">
      <w:pPr>
        <w:pStyle w:val="ListParagraph"/>
        <w:numPr>
          <w:ilvl w:val="0"/>
          <w:numId w:val="18"/>
        </w:numPr>
        <w:ind w:left="720"/>
        <w:rPr>
          <w:rFonts w:asciiTheme="minorHAnsi" w:hAnsiTheme="minorHAnsi"/>
          <w:b/>
          <w:color w:val="000000"/>
          <w:sz w:val="24"/>
          <w:szCs w:val="24"/>
        </w:rPr>
      </w:pPr>
      <w:r w:rsidRPr="009A0830">
        <w:rPr>
          <w:rFonts w:asciiTheme="minorHAnsi" w:eastAsia="Times New Roman" w:hAnsiTheme="minorHAnsi"/>
          <w:b/>
          <w:bCs/>
          <w:iCs/>
          <w:color w:val="000000"/>
          <w:sz w:val="24"/>
          <w:szCs w:val="24"/>
        </w:rPr>
        <w:t xml:space="preserve">Please contact </w:t>
      </w:r>
      <w:hyperlink r:id="rId13" w:history="1">
        <w:r w:rsidR="004B00A3" w:rsidRPr="00307A82">
          <w:rPr>
            <w:rStyle w:val="Hyperlink"/>
            <w:rFonts w:asciiTheme="minorHAnsi" w:eastAsia="Times New Roman" w:hAnsiTheme="minorHAnsi"/>
            <w:b/>
            <w:bCs/>
            <w:iCs/>
            <w:sz w:val="24"/>
            <w:szCs w:val="24"/>
          </w:rPr>
          <w:t>squinn-sheeran@uncnepa.org</w:t>
        </w:r>
      </w:hyperlink>
      <w:r w:rsidR="00503178" w:rsidRPr="009A0830">
        <w:rPr>
          <w:rFonts w:asciiTheme="minorHAnsi" w:eastAsia="Times New Roman" w:hAnsiTheme="minorHAnsi"/>
          <w:b/>
          <w:bCs/>
          <w:iCs/>
          <w:color w:val="000000"/>
          <w:sz w:val="24"/>
          <w:szCs w:val="24"/>
        </w:rPr>
        <w:t xml:space="preserve"> </w:t>
      </w:r>
      <w:r w:rsidRPr="009A0830">
        <w:rPr>
          <w:rFonts w:asciiTheme="minorHAnsi" w:eastAsia="Times New Roman" w:hAnsiTheme="minorHAnsi"/>
          <w:b/>
          <w:bCs/>
          <w:iCs/>
          <w:color w:val="000000"/>
          <w:sz w:val="24"/>
          <w:szCs w:val="24"/>
        </w:rPr>
        <w:t xml:space="preserve">for questions about the form or process.  </w:t>
      </w:r>
    </w:p>
    <w:p w14:paraId="64C6457A" w14:textId="77777777" w:rsidR="00296475" w:rsidRPr="009A0830" w:rsidRDefault="00296475" w:rsidP="00F71AE6">
      <w:pPr>
        <w:pStyle w:val="ListParagraph"/>
        <w:numPr>
          <w:ilvl w:val="0"/>
          <w:numId w:val="18"/>
        </w:numPr>
        <w:spacing w:after="0"/>
        <w:ind w:left="720"/>
        <w:rPr>
          <w:rFonts w:asciiTheme="minorHAnsi" w:hAnsiTheme="minorHAnsi"/>
          <w:b/>
          <w:color w:val="000000"/>
          <w:sz w:val="24"/>
          <w:szCs w:val="24"/>
        </w:rPr>
      </w:pPr>
      <w:r w:rsidRPr="009A0830">
        <w:rPr>
          <w:rFonts w:asciiTheme="minorHAnsi" w:eastAsia="Times New Roman" w:hAnsiTheme="minorHAnsi"/>
          <w:b/>
          <w:bCs/>
          <w:iCs/>
          <w:color w:val="000000"/>
          <w:sz w:val="24"/>
          <w:szCs w:val="24"/>
        </w:rPr>
        <w:t xml:space="preserve">Please save your document with the following naming convention: </w:t>
      </w:r>
    </w:p>
    <w:p w14:paraId="25644FC9" w14:textId="0CA41C62" w:rsidR="00296475" w:rsidRPr="009A0830" w:rsidRDefault="00296475" w:rsidP="00296475">
      <w:pPr>
        <w:tabs>
          <w:tab w:val="left" w:pos="9900"/>
        </w:tabs>
        <w:spacing w:after="0" w:line="240" w:lineRule="auto"/>
        <w:ind w:left="1440"/>
        <w:jc w:val="both"/>
        <w:rPr>
          <w:rFonts w:asciiTheme="minorHAnsi" w:eastAsia="Times New Roman" w:hAnsiTheme="minorHAnsi"/>
          <w:b/>
          <w:bCs/>
          <w:iCs/>
          <w:color w:val="000000"/>
          <w:sz w:val="24"/>
          <w:szCs w:val="24"/>
        </w:rPr>
      </w:pPr>
      <w:r w:rsidRPr="009A0830">
        <w:rPr>
          <w:rFonts w:asciiTheme="minorHAnsi" w:eastAsia="Times New Roman" w:hAnsiTheme="minorHAnsi"/>
          <w:b/>
          <w:bCs/>
          <w:iCs/>
          <w:color w:val="000000"/>
          <w:sz w:val="24"/>
          <w:szCs w:val="24"/>
        </w:rPr>
        <w:t xml:space="preserve">&lt;Agency name –Program name-NEW </w:t>
      </w:r>
      <w:r w:rsidR="004B00A3">
        <w:rPr>
          <w:rFonts w:asciiTheme="minorHAnsi" w:eastAsia="Times New Roman" w:hAnsiTheme="minorHAnsi"/>
          <w:b/>
          <w:bCs/>
          <w:iCs/>
          <w:color w:val="000000"/>
          <w:sz w:val="24"/>
          <w:szCs w:val="24"/>
        </w:rPr>
        <w:t>PA508-</w:t>
      </w:r>
      <w:r w:rsidR="005779EB" w:rsidRPr="009A0830">
        <w:rPr>
          <w:rFonts w:asciiTheme="minorHAnsi" w:eastAsia="Times New Roman" w:hAnsiTheme="minorHAnsi"/>
          <w:b/>
          <w:bCs/>
          <w:iCs/>
          <w:color w:val="000000"/>
          <w:sz w:val="24"/>
          <w:szCs w:val="24"/>
        </w:rPr>
        <w:t>1</w:t>
      </w:r>
      <w:r w:rsidR="00124B6D">
        <w:rPr>
          <w:rFonts w:asciiTheme="minorHAnsi" w:eastAsia="Times New Roman" w:hAnsiTheme="minorHAnsi"/>
          <w:b/>
          <w:bCs/>
          <w:iCs/>
          <w:color w:val="000000"/>
          <w:sz w:val="24"/>
          <w:szCs w:val="24"/>
        </w:rPr>
        <w:t>8</w:t>
      </w:r>
      <w:r w:rsidR="009807A7" w:rsidRPr="009A0830">
        <w:rPr>
          <w:rFonts w:asciiTheme="minorHAnsi" w:eastAsia="Times New Roman" w:hAnsiTheme="minorHAnsi"/>
          <w:b/>
          <w:bCs/>
          <w:iCs/>
          <w:color w:val="000000"/>
          <w:sz w:val="24"/>
          <w:szCs w:val="24"/>
        </w:rPr>
        <w:t>&gt;</w:t>
      </w:r>
      <w:r w:rsidRPr="009A0830">
        <w:rPr>
          <w:rFonts w:asciiTheme="minorHAnsi" w:eastAsia="Times New Roman" w:hAnsiTheme="minorHAnsi"/>
          <w:b/>
          <w:bCs/>
          <w:iCs/>
          <w:color w:val="000000"/>
          <w:sz w:val="24"/>
          <w:szCs w:val="24"/>
        </w:rPr>
        <w:t xml:space="preserve">.  </w:t>
      </w:r>
    </w:p>
    <w:p w14:paraId="14558C2B" w14:textId="3E7D27EF" w:rsidR="00296475" w:rsidRDefault="00296475" w:rsidP="00296475">
      <w:pPr>
        <w:tabs>
          <w:tab w:val="left" w:pos="9900"/>
        </w:tabs>
        <w:spacing w:after="0" w:line="240" w:lineRule="auto"/>
        <w:ind w:left="1440"/>
        <w:jc w:val="both"/>
        <w:rPr>
          <w:rFonts w:asciiTheme="minorHAnsi" w:eastAsia="Times New Roman" w:hAnsiTheme="minorHAnsi"/>
          <w:b/>
          <w:bCs/>
          <w:iCs/>
          <w:color w:val="000000"/>
          <w:sz w:val="24"/>
          <w:szCs w:val="24"/>
        </w:rPr>
      </w:pPr>
      <w:r w:rsidRPr="009A0830">
        <w:rPr>
          <w:rFonts w:asciiTheme="minorHAnsi" w:eastAsia="Times New Roman" w:hAnsiTheme="minorHAnsi"/>
          <w:b/>
          <w:bCs/>
          <w:iCs/>
          <w:color w:val="000000"/>
          <w:sz w:val="24"/>
          <w:szCs w:val="24"/>
          <w:u w:val="single"/>
        </w:rPr>
        <w:t>Example</w:t>
      </w:r>
      <w:r w:rsidRPr="009A0830">
        <w:rPr>
          <w:rFonts w:asciiTheme="minorHAnsi" w:eastAsia="Times New Roman" w:hAnsiTheme="minorHAnsi"/>
          <w:b/>
          <w:bCs/>
          <w:iCs/>
          <w:color w:val="000000"/>
          <w:sz w:val="24"/>
          <w:szCs w:val="24"/>
        </w:rPr>
        <w:t xml:space="preserve">: </w:t>
      </w:r>
      <w:r w:rsidR="000E597C" w:rsidRPr="009A0830">
        <w:rPr>
          <w:rFonts w:asciiTheme="minorHAnsi" w:eastAsia="Times New Roman" w:hAnsiTheme="minorHAnsi"/>
          <w:b/>
          <w:bCs/>
          <w:iCs/>
          <w:color w:val="000000"/>
          <w:sz w:val="24"/>
          <w:szCs w:val="24"/>
        </w:rPr>
        <w:t>ABC Services</w:t>
      </w:r>
      <w:r w:rsidRPr="009A0830">
        <w:rPr>
          <w:rFonts w:asciiTheme="minorHAnsi" w:eastAsia="Times New Roman" w:hAnsiTheme="minorHAnsi"/>
          <w:b/>
          <w:bCs/>
          <w:iCs/>
          <w:color w:val="000000"/>
          <w:sz w:val="24"/>
          <w:szCs w:val="24"/>
        </w:rPr>
        <w:t>-</w:t>
      </w:r>
      <w:r w:rsidR="000E597C" w:rsidRPr="009A0830">
        <w:rPr>
          <w:rFonts w:asciiTheme="minorHAnsi" w:eastAsia="Times New Roman" w:hAnsiTheme="minorHAnsi"/>
          <w:b/>
          <w:bCs/>
          <w:iCs/>
          <w:color w:val="000000"/>
          <w:sz w:val="24"/>
          <w:szCs w:val="24"/>
        </w:rPr>
        <w:t>Home to Stay</w:t>
      </w:r>
      <w:r w:rsidRPr="009A0830">
        <w:rPr>
          <w:rFonts w:asciiTheme="minorHAnsi" w:eastAsia="Times New Roman" w:hAnsiTheme="minorHAnsi"/>
          <w:b/>
          <w:bCs/>
          <w:iCs/>
          <w:color w:val="000000"/>
          <w:sz w:val="24"/>
          <w:szCs w:val="24"/>
        </w:rPr>
        <w:t xml:space="preserve">-NEW </w:t>
      </w:r>
      <w:r w:rsidR="004B00A3">
        <w:rPr>
          <w:rFonts w:asciiTheme="minorHAnsi" w:eastAsia="Times New Roman" w:hAnsiTheme="minorHAnsi"/>
          <w:b/>
          <w:bCs/>
          <w:iCs/>
          <w:color w:val="000000"/>
          <w:sz w:val="24"/>
          <w:szCs w:val="24"/>
        </w:rPr>
        <w:t>PA508-</w:t>
      </w:r>
      <w:r w:rsidR="005779EB" w:rsidRPr="009A0830">
        <w:rPr>
          <w:rFonts w:asciiTheme="minorHAnsi" w:eastAsia="Times New Roman" w:hAnsiTheme="minorHAnsi"/>
          <w:b/>
          <w:bCs/>
          <w:iCs/>
          <w:color w:val="000000"/>
          <w:sz w:val="24"/>
          <w:szCs w:val="24"/>
        </w:rPr>
        <w:t>1</w:t>
      </w:r>
      <w:r w:rsidR="00124B6D">
        <w:rPr>
          <w:rFonts w:asciiTheme="minorHAnsi" w:eastAsia="Times New Roman" w:hAnsiTheme="minorHAnsi"/>
          <w:b/>
          <w:bCs/>
          <w:iCs/>
          <w:color w:val="000000"/>
          <w:sz w:val="24"/>
          <w:szCs w:val="24"/>
        </w:rPr>
        <w:t>8</w:t>
      </w:r>
      <w:r w:rsidRPr="009A0830">
        <w:rPr>
          <w:rFonts w:asciiTheme="minorHAnsi" w:eastAsia="Times New Roman" w:hAnsiTheme="minorHAnsi"/>
          <w:b/>
          <w:bCs/>
          <w:iCs/>
          <w:color w:val="000000"/>
          <w:sz w:val="24"/>
          <w:szCs w:val="24"/>
        </w:rPr>
        <w:t>.doc</w:t>
      </w:r>
    </w:p>
    <w:p w14:paraId="38B8D59E" w14:textId="404FA4D9" w:rsidR="000C4E1D" w:rsidRPr="009A0830" w:rsidRDefault="000C4E1D" w:rsidP="000C4E1D">
      <w:pPr>
        <w:pStyle w:val="ListParagraph"/>
        <w:numPr>
          <w:ilvl w:val="0"/>
          <w:numId w:val="18"/>
        </w:numPr>
        <w:ind w:left="720"/>
        <w:jc w:val="both"/>
        <w:rPr>
          <w:rFonts w:asciiTheme="minorHAnsi" w:hAnsiTheme="minorHAnsi"/>
          <w:b/>
          <w:sz w:val="24"/>
          <w:szCs w:val="24"/>
        </w:rPr>
      </w:pPr>
      <w:r w:rsidRPr="009A0830">
        <w:rPr>
          <w:rFonts w:asciiTheme="minorHAnsi" w:hAnsiTheme="minorHAnsi"/>
          <w:b/>
          <w:sz w:val="24"/>
          <w:szCs w:val="24"/>
        </w:rPr>
        <w:t xml:space="preserve">The CoC reserves the right not to review </w:t>
      </w:r>
      <w:r>
        <w:rPr>
          <w:rFonts w:asciiTheme="minorHAnsi" w:hAnsiTheme="minorHAnsi"/>
          <w:b/>
          <w:sz w:val="24"/>
          <w:szCs w:val="24"/>
        </w:rPr>
        <w:t xml:space="preserve">late or </w:t>
      </w:r>
      <w:r w:rsidRPr="009A0830">
        <w:rPr>
          <w:rFonts w:asciiTheme="minorHAnsi" w:hAnsiTheme="minorHAnsi"/>
          <w:b/>
          <w:sz w:val="24"/>
          <w:szCs w:val="24"/>
        </w:rPr>
        <w:t xml:space="preserve">incomplete applications or projects that </w:t>
      </w:r>
      <w:r>
        <w:rPr>
          <w:rFonts w:asciiTheme="minorHAnsi" w:hAnsiTheme="minorHAnsi"/>
          <w:b/>
          <w:sz w:val="24"/>
          <w:szCs w:val="24"/>
        </w:rPr>
        <w:t xml:space="preserve">do not </w:t>
      </w:r>
      <w:r w:rsidRPr="009A0830">
        <w:rPr>
          <w:rFonts w:asciiTheme="minorHAnsi" w:hAnsiTheme="minorHAnsi"/>
          <w:b/>
          <w:sz w:val="24"/>
          <w:szCs w:val="24"/>
        </w:rPr>
        <w:t xml:space="preserve">meet </w:t>
      </w:r>
      <w:r>
        <w:rPr>
          <w:rFonts w:asciiTheme="minorHAnsi" w:hAnsiTheme="minorHAnsi"/>
          <w:b/>
          <w:sz w:val="24"/>
          <w:szCs w:val="24"/>
        </w:rPr>
        <w:t xml:space="preserve">the HUD threshold or Project Requirements and Priorities described above.  </w:t>
      </w:r>
      <w:r w:rsidRPr="009A0830">
        <w:rPr>
          <w:rFonts w:asciiTheme="minorHAnsi" w:hAnsiTheme="minorHAnsi"/>
          <w:b/>
          <w:sz w:val="24"/>
          <w:szCs w:val="24"/>
        </w:rPr>
        <w:t xml:space="preserve">  </w:t>
      </w:r>
    </w:p>
    <w:p w14:paraId="5BC4F0DB" w14:textId="77777777" w:rsidR="00EF4027" w:rsidRPr="009A0830" w:rsidRDefault="00EF4027" w:rsidP="00EF4027">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Project </w:t>
      </w:r>
      <w:r w:rsidR="0034265D" w:rsidRPr="009A0830">
        <w:rPr>
          <w:rFonts w:asciiTheme="minorHAnsi" w:hAnsiTheme="minorHAnsi"/>
          <w:b/>
          <w:sz w:val="24"/>
          <w:szCs w:val="24"/>
        </w:rPr>
        <w:t>Applicant</w:t>
      </w:r>
      <w:r w:rsidRPr="009A0830">
        <w:rPr>
          <w:rFonts w:asciiTheme="minorHAnsi" w:hAnsiTheme="minorHAnsi"/>
          <w:b/>
          <w:sz w:val="24"/>
          <w:szCs w:val="24"/>
        </w:rPr>
        <w:t xml:space="preserve"> Information:</w:t>
      </w:r>
      <w:r w:rsidR="00DB27E0" w:rsidRPr="009A0830">
        <w:rPr>
          <w:rFonts w:asciiTheme="minorHAnsi" w:hAnsiTheme="minorHAnsi"/>
          <w:b/>
          <w:sz w:val="24"/>
          <w:szCs w:val="24"/>
        </w:rPr>
        <w:t xml:space="preserve">  </w:t>
      </w:r>
    </w:p>
    <w:p w14:paraId="2D58F121" w14:textId="77777777" w:rsidR="00EF4027" w:rsidRPr="009A0830" w:rsidRDefault="00EF4027" w:rsidP="00EF4027">
      <w:pPr>
        <w:pStyle w:val="ListParagraph"/>
        <w:numPr>
          <w:ilvl w:val="1"/>
          <w:numId w:val="1"/>
        </w:numPr>
        <w:rPr>
          <w:rFonts w:asciiTheme="minorHAnsi" w:hAnsiTheme="minorHAnsi"/>
          <w:sz w:val="24"/>
          <w:szCs w:val="24"/>
        </w:rPr>
      </w:pPr>
      <w:r w:rsidRPr="009A0830">
        <w:rPr>
          <w:rFonts w:asciiTheme="minorHAnsi" w:hAnsiTheme="minorHAnsi"/>
          <w:sz w:val="24"/>
          <w:szCs w:val="24"/>
        </w:rPr>
        <w:t>Name of Organization:</w:t>
      </w:r>
      <w:r w:rsidR="0034265D" w:rsidRPr="009A0830">
        <w:rPr>
          <w:rFonts w:asciiTheme="minorHAnsi" w:hAnsiTheme="minorHAnsi"/>
          <w:sz w:val="24"/>
          <w:szCs w:val="24"/>
        </w:rPr>
        <w:t xml:space="preserve"> </w:t>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p>
    <w:p w14:paraId="48274439" w14:textId="77777777" w:rsidR="0034265D" w:rsidRPr="009A0830" w:rsidRDefault="0034265D" w:rsidP="00EF4027">
      <w:pPr>
        <w:pStyle w:val="ListParagraph"/>
        <w:numPr>
          <w:ilvl w:val="1"/>
          <w:numId w:val="1"/>
        </w:numPr>
        <w:rPr>
          <w:rFonts w:asciiTheme="minorHAnsi" w:hAnsiTheme="minorHAnsi"/>
          <w:sz w:val="24"/>
          <w:szCs w:val="24"/>
        </w:rPr>
      </w:pPr>
      <w:r w:rsidRPr="009A0830">
        <w:rPr>
          <w:rFonts w:asciiTheme="minorHAnsi" w:hAnsiTheme="minorHAnsi"/>
          <w:sz w:val="24"/>
          <w:szCs w:val="24"/>
        </w:rPr>
        <w:t>Organization Type</w:t>
      </w:r>
    </w:p>
    <w:p w14:paraId="25711241" w14:textId="77777777" w:rsidR="0034265D" w:rsidRPr="009A0830" w:rsidRDefault="00EF4027" w:rsidP="0034265D">
      <w:pPr>
        <w:pStyle w:val="ListParagraph"/>
        <w:ind w:left="144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w:t>
      </w:r>
      <w:r w:rsidR="0034265D" w:rsidRPr="009A0830">
        <w:rPr>
          <w:rFonts w:asciiTheme="minorHAnsi" w:hAnsiTheme="minorHAnsi"/>
          <w:sz w:val="24"/>
          <w:szCs w:val="24"/>
        </w:rPr>
        <w:t>Units of Local Government</w:t>
      </w:r>
      <w:r w:rsidR="0034265D" w:rsidRPr="009A0830">
        <w:rPr>
          <w:rFonts w:asciiTheme="minorHAnsi" w:hAnsiTheme="minorHAnsi"/>
          <w:sz w:val="24"/>
          <w:szCs w:val="24"/>
        </w:rPr>
        <w:tab/>
      </w:r>
      <w:r w:rsidR="0034265D" w:rsidRPr="009A0830">
        <w:rPr>
          <w:rFonts w:asciiTheme="minorHAnsi" w:hAnsiTheme="minorHAnsi"/>
          <w:sz w:val="24"/>
          <w:szCs w:val="24"/>
        </w:rPr>
        <w:tab/>
        <w:t xml:space="preserve"> </w:t>
      </w:r>
      <w:r w:rsidR="0034265D" w:rsidRPr="009A0830">
        <w:rPr>
          <w:rFonts w:asciiTheme="minorHAnsi" w:hAnsiTheme="minorHAnsi"/>
          <w:sz w:val="24"/>
          <w:szCs w:val="24"/>
        </w:rPr>
        <w:sym w:font="Symbol" w:char="F0FF"/>
      </w:r>
      <w:r w:rsidR="0034265D" w:rsidRPr="009A0830">
        <w:rPr>
          <w:rFonts w:asciiTheme="minorHAnsi" w:hAnsiTheme="minorHAnsi"/>
          <w:sz w:val="24"/>
          <w:szCs w:val="24"/>
        </w:rPr>
        <w:t xml:space="preserve"> </w:t>
      </w:r>
      <w:r w:rsidRPr="009A0830">
        <w:rPr>
          <w:rFonts w:asciiTheme="minorHAnsi" w:hAnsiTheme="minorHAnsi"/>
          <w:sz w:val="24"/>
          <w:szCs w:val="24"/>
        </w:rPr>
        <w:t>Non-profit 501(c)(3)</w:t>
      </w:r>
      <w:r w:rsidR="0034265D" w:rsidRPr="009A0830">
        <w:rPr>
          <w:rFonts w:asciiTheme="minorHAnsi" w:hAnsiTheme="minorHAnsi"/>
          <w:sz w:val="24"/>
          <w:szCs w:val="24"/>
        </w:rPr>
        <w:t xml:space="preserve"> </w:t>
      </w:r>
      <w:r w:rsidR="0034265D" w:rsidRPr="009A0830">
        <w:rPr>
          <w:rFonts w:asciiTheme="minorHAnsi" w:hAnsiTheme="minorHAnsi"/>
          <w:sz w:val="24"/>
          <w:szCs w:val="24"/>
        </w:rPr>
        <w:tab/>
        <w:t xml:space="preserve"> </w:t>
      </w:r>
      <w:r w:rsidR="0034265D" w:rsidRPr="009A0830">
        <w:rPr>
          <w:rFonts w:asciiTheme="minorHAnsi" w:hAnsiTheme="minorHAnsi"/>
          <w:sz w:val="24"/>
          <w:szCs w:val="24"/>
        </w:rPr>
        <w:sym w:font="Symbol" w:char="F0FF"/>
      </w:r>
      <w:r w:rsidR="0034265D" w:rsidRPr="009A0830">
        <w:rPr>
          <w:rFonts w:asciiTheme="minorHAnsi" w:hAnsiTheme="minorHAnsi"/>
          <w:sz w:val="24"/>
          <w:szCs w:val="24"/>
        </w:rPr>
        <w:t xml:space="preserve"> PHA</w:t>
      </w:r>
      <w:r w:rsidRPr="009A0830">
        <w:rPr>
          <w:rFonts w:asciiTheme="minorHAnsi" w:hAnsiTheme="minorHAnsi"/>
          <w:sz w:val="24"/>
          <w:szCs w:val="24"/>
        </w:rPr>
        <w:tab/>
      </w:r>
      <w:r w:rsidR="00853678" w:rsidRPr="009A0830">
        <w:rPr>
          <w:rFonts w:asciiTheme="minorHAnsi" w:hAnsiTheme="minorHAnsi"/>
          <w:sz w:val="24"/>
          <w:szCs w:val="24"/>
        </w:rPr>
        <w:tab/>
      </w:r>
    </w:p>
    <w:p w14:paraId="7DD60F64" w14:textId="77777777" w:rsidR="00EF4027" w:rsidRPr="009A0830" w:rsidRDefault="009A7A4E" w:rsidP="0034265D">
      <w:pPr>
        <w:pStyle w:val="ListParagraph"/>
        <w:ind w:left="144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State Government</w:t>
      </w:r>
      <w:r w:rsidRPr="009A0830">
        <w:rPr>
          <w:rFonts w:asciiTheme="minorHAnsi" w:hAnsiTheme="minorHAnsi"/>
          <w:sz w:val="24"/>
          <w:szCs w:val="24"/>
        </w:rPr>
        <w:tab/>
        <w:t xml:space="preserve">               </w:t>
      </w:r>
      <w:r w:rsidR="00EF4027" w:rsidRPr="009A0830">
        <w:rPr>
          <w:rFonts w:asciiTheme="minorHAnsi" w:hAnsiTheme="minorHAnsi"/>
          <w:sz w:val="24"/>
          <w:szCs w:val="24"/>
        </w:rPr>
        <w:sym w:font="Symbol" w:char="F0FF"/>
      </w:r>
      <w:r w:rsidR="00EF4027" w:rsidRPr="009A0830">
        <w:rPr>
          <w:rFonts w:asciiTheme="minorHAnsi" w:hAnsiTheme="minorHAnsi"/>
          <w:sz w:val="24"/>
          <w:szCs w:val="24"/>
        </w:rPr>
        <w:t xml:space="preserve"> Other</w:t>
      </w:r>
      <w:r w:rsidR="0034265D" w:rsidRPr="009A0830">
        <w:rPr>
          <w:rFonts w:asciiTheme="minorHAnsi" w:hAnsiTheme="minorHAnsi"/>
          <w:sz w:val="24"/>
          <w:szCs w:val="24"/>
        </w:rPr>
        <w:t>: Describe</w:t>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r w:rsidR="0034265D" w:rsidRPr="009A0830">
        <w:rPr>
          <w:rFonts w:asciiTheme="minorHAnsi" w:hAnsiTheme="minorHAnsi"/>
          <w:sz w:val="24"/>
          <w:szCs w:val="24"/>
          <w:u w:val="single"/>
        </w:rPr>
        <w:tab/>
      </w:r>
    </w:p>
    <w:p w14:paraId="18196FFC" w14:textId="77777777" w:rsidR="00EF4027" w:rsidRPr="009A0830" w:rsidRDefault="00AC0695" w:rsidP="00EF4027">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DUNS Number:  </w:t>
      </w:r>
      <w:r w:rsidR="00EF4027" w:rsidRPr="009A0830">
        <w:rPr>
          <w:rFonts w:asciiTheme="minorHAnsi" w:hAnsiTheme="minorHAnsi"/>
          <w:sz w:val="24"/>
          <w:szCs w:val="24"/>
        </w:rPr>
        <w:t>____________________________________________</w:t>
      </w:r>
    </w:p>
    <w:p w14:paraId="22E9C561" w14:textId="77777777" w:rsidR="0034265D" w:rsidRPr="009A0830" w:rsidRDefault="0034265D" w:rsidP="001E0FE5">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Sub-Recipient Organization (if applicable): </w:t>
      </w:r>
    </w:p>
    <w:p w14:paraId="7D45E1DE" w14:textId="77777777" w:rsidR="0034265D" w:rsidRPr="009A0830" w:rsidRDefault="0034265D" w:rsidP="0034265D">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Name of Organization: </w:t>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p>
    <w:p w14:paraId="7CF6F45C" w14:textId="77777777" w:rsidR="0034265D" w:rsidRPr="009A0830" w:rsidRDefault="0034265D" w:rsidP="0034265D">
      <w:pPr>
        <w:pStyle w:val="ListParagraph"/>
        <w:numPr>
          <w:ilvl w:val="1"/>
          <w:numId w:val="1"/>
        </w:numPr>
        <w:rPr>
          <w:rFonts w:asciiTheme="minorHAnsi" w:hAnsiTheme="minorHAnsi"/>
          <w:sz w:val="24"/>
          <w:szCs w:val="24"/>
        </w:rPr>
      </w:pPr>
      <w:r w:rsidRPr="009A0830">
        <w:rPr>
          <w:rFonts w:asciiTheme="minorHAnsi" w:hAnsiTheme="minorHAnsi"/>
          <w:sz w:val="24"/>
          <w:szCs w:val="24"/>
        </w:rPr>
        <w:t>Organization Type</w:t>
      </w:r>
    </w:p>
    <w:p w14:paraId="29097139" w14:textId="77777777" w:rsidR="0034265D" w:rsidRPr="009A0830" w:rsidRDefault="0034265D" w:rsidP="0034265D">
      <w:pPr>
        <w:pStyle w:val="ListParagraph"/>
        <w:ind w:left="144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Units of Local Government</w:t>
      </w:r>
      <w:r w:rsidRPr="009A0830">
        <w:rPr>
          <w:rFonts w:asciiTheme="minorHAnsi" w:hAnsiTheme="minorHAnsi"/>
          <w:sz w:val="24"/>
          <w:szCs w:val="24"/>
        </w:rPr>
        <w:tab/>
      </w:r>
      <w:r w:rsidRPr="009A0830">
        <w:rPr>
          <w:rFonts w:asciiTheme="minorHAnsi" w:hAnsiTheme="minorHAnsi"/>
          <w:sz w:val="24"/>
          <w:szCs w:val="24"/>
        </w:rPr>
        <w:tab/>
        <w:t xml:space="preserve"> </w:t>
      </w:r>
      <w:r w:rsidRPr="009A0830">
        <w:rPr>
          <w:rFonts w:asciiTheme="minorHAnsi" w:hAnsiTheme="minorHAnsi"/>
          <w:sz w:val="24"/>
          <w:szCs w:val="24"/>
        </w:rPr>
        <w:sym w:font="Symbol" w:char="F0FF"/>
      </w:r>
      <w:r w:rsidRPr="009A0830">
        <w:rPr>
          <w:rFonts w:asciiTheme="minorHAnsi" w:hAnsiTheme="minorHAnsi"/>
          <w:sz w:val="24"/>
          <w:szCs w:val="24"/>
        </w:rPr>
        <w:t xml:space="preserve"> Non-profit 501(c)(3) </w:t>
      </w:r>
      <w:r w:rsidRPr="009A0830">
        <w:rPr>
          <w:rFonts w:asciiTheme="minorHAnsi" w:hAnsiTheme="minorHAnsi"/>
          <w:sz w:val="24"/>
          <w:szCs w:val="24"/>
        </w:rPr>
        <w:tab/>
        <w:t xml:space="preserve"> </w:t>
      </w:r>
      <w:r w:rsidRPr="009A0830">
        <w:rPr>
          <w:rFonts w:asciiTheme="minorHAnsi" w:hAnsiTheme="minorHAnsi"/>
          <w:sz w:val="24"/>
          <w:szCs w:val="24"/>
        </w:rPr>
        <w:sym w:font="Symbol" w:char="F0FF"/>
      </w:r>
      <w:r w:rsidRPr="009A0830">
        <w:rPr>
          <w:rFonts w:asciiTheme="minorHAnsi" w:hAnsiTheme="minorHAnsi"/>
          <w:sz w:val="24"/>
          <w:szCs w:val="24"/>
        </w:rPr>
        <w:t xml:space="preserve"> PHA</w:t>
      </w:r>
      <w:r w:rsidRPr="009A0830">
        <w:rPr>
          <w:rFonts w:asciiTheme="minorHAnsi" w:hAnsiTheme="minorHAnsi"/>
          <w:sz w:val="24"/>
          <w:szCs w:val="24"/>
        </w:rPr>
        <w:tab/>
      </w:r>
      <w:r w:rsidRPr="009A0830">
        <w:rPr>
          <w:rFonts w:asciiTheme="minorHAnsi" w:hAnsiTheme="minorHAnsi"/>
          <w:sz w:val="24"/>
          <w:szCs w:val="24"/>
        </w:rPr>
        <w:tab/>
      </w:r>
    </w:p>
    <w:p w14:paraId="6A495EA9" w14:textId="77777777" w:rsidR="00A15D2B" w:rsidRPr="009A0830" w:rsidRDefault="009A7A4E">
      <w:pPr>
        <w:pStyle w:val="ListParagraph"/>
        <w:ind w:left="900" w:firstLine="54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State Government</w:t>
      </w:r>
      <w:r w:rsidRPr="009A0830">
        <w:rPr>
          <w:rFonts w:asciiTheme="minorHAnsi" w:hAnsiTheme="minorHAnsi"/>
          <w:sz w:val="24"/>
          <w:szCs w:val="24"/>
        </w:rPr>
        <w:tab/>
        <w:t xml:space="preserve">               </w:t>
      </w:r>
      <w:r w:rsidRPr="009A0830">
        <w:rPr>
          <w:rFonts w:asciiTheme="minorHAnsi" w:hAnsiTheme="minorHAnsi"/>
          <w:sz w:val="24"/>
          <w:szCs w:val="24"/>
        </w:rPr>
        <w:sym w:font="Symbol" w:char="F0FF"/>
      </w:r>
      <w:r w:rsidRPr="009A0830">
        <w:rPr>
          <w:rFonts w:asciiTheme="minorHAnsi" w:hAnsiTheme="minorHAnsi"/>
          <w:sz w:val="24"/>
          <w:szCs w:val="24"/>
        </w:rPr>
        <w:t xml:space="preserve"> Other: Describe</w:t>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r w:rsidRPr="009A0830">
        <w:rPr>
          <w:rFonts w:asciiTheme="minorHAnsi" w:hAnsiTheme="minorHAnsi"/>
          <w:sz w:val="24"/>
          <w:szCs w:val="24"/>
          <w:u w:val="single"/>
        </w:rPr>
        <w:tab/>
      </w:r>
    </w:p>
    <w:p w14:paraId="1BC17A20" w14:textId="77777777" w:rsidR="0034265D" w:rsidRPr="009A0830" w:rsidRDefault="0034265D" w:rsidP="0034265D">
      <w:pPr>
        <w:pStyle w:val="ListParagraph"/>
        <w:numPr>
          <w:ilvl w:val="1"/>
          <w:numId w:val="1"/>
        </w:numPr>
        <w:rPr>
          <w:rFonts w:asciiTheme="minorHAnsi" w:hAnsiTheme="minorHAnsi"/>
          <w:sz w:val="24"/>
          <w:szCs w:val="24"/>
        </w:rPr>
      </w:pPr>
      <w:r w:rsidRPr="009A0830">
        <w:rPr>
          <w:rFonts w:asciiTheme="minorHAnsi" w:hAnsiTheme="minorHAnsi"/>
          <w:sz w:val="24"/>
          <w:szCs w:val="24"/>
        </w:rPr>
        <w:t>DUNS Number:  ____________________________________________</w:t>
      </w:r>
    </w:p>
    <w:p w14:paraId="6876D359" w14:textId="77777777" w:rsidR="001E0FE5" w:rsidRPr="009A0830" w:rsidRDefault="001E0FE5" w:rsidP="001E0FE5">
      <w:pPr>
        <w:pStyle w:val="ListParagraph"/>
        <w:numPr>
          <w:ilvl w:val="0"/>
          <w:numId w:val="1"/>
        </w:numPr>
        <w:rPr>
          <w:rFonts w:asciiTheme="minorHAnsi" w:hAnsiTheme="minorHAnsi"/>
          <w:b/>
          <w:sz w:val="24"/>
          <w:szCs w:val="24"/>
        </w:rPr>
      </w:pPr>
      <w:r w:rsidRPr="009A0830">
        <w:rPr>
          <w:rFonts w:asciiTheme="minorHAnsi" w:hAnsiTheme="minorHAnsi"/>
          <w:b/>
          <w:sz w:val="24"/>
          <w:szCs w:val="24"/>
        </w:rPr>
        <w:t>Contact person for this application:</w:t>
      </w:r>
    </w:p>
    <w:p w14:paraId="3196E03D" w14:textId="77777777" w:rsidR="001E0FE5" w:rsidRPr="009A0830" w:rsidRDefault="00CF56C7" w:rsidP="001E0FE5">
      <w:pPr>
        <w:pStyle w:val="ListParagraph"/>
        <w:numPr>
          <w:ilvl w:val="1"/>
          <w:numId w:val="1"/>
        </w:numPr>
        <w:rPr>
          <w:rFonts w:asciiTheme="minorHAnsi" w:hAnsiTheme="minorHAnsi"/>
          <w:sz w:val="24"/>
          <w:szCs w:val="24"/>
        </w:rPr>
      </w:pPr>
      <w:r w:rsidRPr="009A0830">
        <w:rPr>
          <w:rFonts w:asciiTheme="minorHAnsi" w:hAnsiTheme="minorHAnsi"/>
          <w:sz w:val="24"/>
          <w:szCs w:val="24"/>
        </w:rPr>
        <w:t>Name:</w:t>
      </w:r>
      <w:r w:rsidRPr="009A0830">
        <w:rPr>
          <w:rFonts w:asciiTheme="minorHAnsi" w:hAnsiTheme="minorHAnsi"/>
          <w:sz w:val="24"/>
          <w:szCs w:val="24"/>
        </w:rPr>
        <w:tab/>
      </w:r>
      <w:r w:rsidR="001E0FE5" w:rsidRPr="009A0830">
        <w:rPr>
          <w:rFonts w:asciiTheme="minorHAnsi" w:hAnsiTheme="minorHAnsi"/>
          <w:sz w:val="24"/>
          <w:szCs w:val="24"/>
        </w:rPr>
        <w:t>______________________________Title:</w:t>
      </w:r>
      <w:r w:rsidRPr="009A0830">
        <w:rPr>
          <w:rFonts w:asciiTheme="minorHAnsi" w:hAnsiTheme="minorHAnsi"/>
          <w:sz w:val="24"/>
          <w:szCs w:val="24"/>
        </w:rPr>
        <w:t>_________________________</w:t>
      </w:r>
    </w:p>
    <w:p w14:paraId="04255503" w14:textId="77777777" w:rsidR="001E0FE5" w:rsidRPr="009A0830" w:rsidRDefault="001E0FE5" w:rsidP="001E0FE5">
      <w:pPr>
        <w:pStyle w:val="ListParagraph"/>
        <w:numPr>
          <w:ilvl w:val="1"/>
          <w:numId w:val="1"/>
        </w:numPr>
        <w:rPr>
          <w:rFonts w:asciiTheme="minorHAnsi" w:hAnsiTheme="minorHAnsi"/>
          <w:sz w:val="24"/>
          <w:szCs w:val="24"/>
        </w:rPr>
      </w:pPr>
      <w:r w:rsidRPr="009A0830">
        <w:rPr>
          <w:rFonts w:asciiTheme="minorHAnsi" w:hAnsiTheme="minorHAnsi"/>
          <w:sz w:val="24"/>
          <w:szCs w:val="24"/>
        </w:rPr>
        <w:t>Phone:</w:t>
      </w:r>
      <w:r w:rsidRPr="009A0830">
        <w:rPr>
          <w:rFonts w:asciiTheme="minorHAnsi" w:hAnsiTheme="minorHAnsi"/>
          <w:sz w:val="24"/>
          <w:szCs w:val="24"/>
        </w:rPr>
        <w:tab/>
      </w:r>
      <w:r w:rsidRPr="009A0830">
        <w:rPr>
          <w:rFonts w:asciiTheme="minorHAnsi" w:hAnsiTheme="minorHAnsi"/>
          <w:sz w:val="24"/>
          <w:szCs w:val="24"/>
        </w:rPr>
        <w:tab/>
        <w:t>______________________________</w:t>
      </w:r>
    </w:p>
    <w:p w14:paraId="273B0731" w14:textId="77777777" w:rsidR="001E0FE5" w:rsidRPr="009A0830" w:rsidRDefault="001E0FE5" w:rsidP="001E0FE5">
      <w:pPr>
        <w:pStyle w:val="ListParagraph"/>
        <w:numPr>
          <w:ilvl w:val="1"/>
          <w:numId w:val="1"/>
        </w:numPr>
        <w:rPr>
          <w:rFonts w:asciiTheme="minorHAnsi" w:hAnsiTheme="minorHAnsi"/>
          <w:sz w:val="24"/>
          <w:szCs w:val="24"/>
        </w:rPr>
      </w:pPr>
      <w:r w:rsidRPr="009A0830">
        <w:rPr>
          <w:rFonts w:asciiTheme="minorHAnsi" w:hAnsiTheme="minorHAnsi"/>
          <w:sz w:val="24"/>
          <w:szCs w:val="24"/>
        </w:rPr>
        <w:t>Email:</w:t>
      </w:r>
      <w:r w:rsidRPr="009A0830">
        <w:rPr>
          <w:rFonts w:asciiTheme="minorHAnsi" w:hAnsiTheme="minorHAnsi"/>
          <w:sz w:val="24"/>
          <w:szCs w:val="24"/>
        </w:rPr>
        <w:tab/>
      </w:r>
      <w:r w:rsidRPr="009A0830">
        <w:rPr>
          <w:rFonts w:asciiTheme="minorHAnsi" w:hAnsiTheme="minorHAnsi"/>
          <w:sz w:val="24"/>
          <w:szCs w:val="24"/>
        </w:rPr>
        <w:tab/>
        <w:t>______________________________</w:t>
      </w:r>
    </w:p>
    <w:p w14:paraId="1E8FB7FF" w14:textId="344AE934" w:rsidR="0034265D" w:rsidRPr="009A0830" w:rsidRDefault="0034265D" w:rsidP="00A05267">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Project Location (town(s)): </w:t>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r w:rsidRPr="009A0830">
        <w:rPr>
          <w:rFonts w:asciiTheme="minorHAnsi" w:hAnsiTheme="minorHAnsi"/>
          <w:b/>
          <w:sz w:val="24"/>
          <w:szCs w:val="24"/>
          <w:u w:val="single"/>
        </w:rPr>
        <w:tab/>
      </w:r>
    </w:p>
    <w:p w14:paraId="0A927946" w14:textId="77777777" w:rsidR="00040EE8" w:rsidRPr="009A0830" w:rsidRDefault="00040EE8">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Type of Project:        </w:t>
      </w:r>
      <w:r w:rsidRPr="009A0830">
        <w:rPr>
          <w:rFonts w:asciiTheme="minorHAnsi" w:hAnsiTheme="minorHAnsi"/>
          <w:sz w:val="24"/>
          <w:szCs w:val="24"/>
        </w:rPr>
        <w:sym w:font="Wingdings" w:char="F0A8"/>
      </w:r>
      <w:r w:rsidRPr="009A0830">
        <w:rPr>
          <w:rFonts w:asciiTheme="minorHAnsi" w:hAnsiTheme="minorHAnsi"/>
          <w:sz w:val="24"/>
          <w:szCs w:val="24"/>
        </w:rPr>
        <w:t xml:space="preserve"> PSH  </w:t>
      </w:r>
      <w:r w:rsidRPr="009A0830">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 xml:space="preserve"> RRH</w:t>
      </w:r>
    </w:p>
    <w:p w14:paraId="3043186B" w14:textId="77777777" w:rsidR="00A15D2B" w:rsidRPr="009A0830" w:rsidRDefault="00C14169">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Proposed Project Budget </w:t>
      </w:r>
    </w:p>
    <w:tbl>
      <w:tblPr>
        <w:tblW w:w="0" w:type="auto"/>
        <w:tblInd w:w="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380"/>
        <w:gridCol w:w="2029"/>
      </w:tblGrid>
      <w:tr w:rsidR="00426854" w:rsidRPr="009A0830" w14:paraId="09A9D4A3" w14:textId="77777777" w:rsidTr="00E3031D">
        <w:tc>
          <w:tcPr>
            <w:tcW w:w="7380" w:type="dxa"/>
          </w:tcPr>
          <w:p w14:paraId="190C9E3C" w14:textId="77777777" w:rsidR="00426854" w:rsidRPr="009A0830" w:rsidRDefault="00426854" w:rsidP="00A15D2B">
            <w:pPr>
              <w:pStyle w:val="ListParagraph"/>
              <w:spacing w:after="0" w:line="240" w:lineRule="auto"/>
              <w:ind w:left="0"/>
              <w:rPr>
                <w:rFonts w:asciiTheme="minorHAnsi" w:hAnsiTheme="minorHAnsi"/>
                <w:b/>
                <w:sz w:val="24"/>
                <w:szCs w:val="24"/>
              </w:rPr>
            </w:pPr>
            <w:r w:rsidRPr="009A0830">
              <w:rPr>
                <w:rFonts w:asciiTheme="minorHAnsi" w:hAnsiTheme="minorHAnsi"/>
                <w:b/>
                <w:sz w:val="24"/>
                <w:szCs w:val="24"/>
              </w:rPr>
              <w:t>Activities</w:t>
            </w:r>
          </w:p>
        </w:tc>
        <w:tc>
          <w:tcPr>
            <w:tcW w:w="2029" w:type="dxa"/>
          </w:tcPr>
          <w:p w14:paraId="141F23B7" w14:textId="77777777" w:rsidR="00426854" w:rsidRPr="009A0830" w:rsidRDefault="00426854" w:rsidP="00A15D2B">
            <w:pPr>
              <w:pStyle w:val="ListParagraph"/>
              <w:spacing w:after="0" w:line="240" w:lineRule="auto"/>
              <w:ind w:left="0"/>
              <w:jc w:val="center"/>
              <w:rPr>
                <w:rFonts w:asciiTheme="minorHAnsi" w:hAnsiTheme="minorHAnsi"/>
                <w:b/>
                <w:sz w:val="24"/>
                <w:szCs w:val="24"/>
              </w:rPr>
            </w:pPr>
            <w:r w:rsidRPr="009A0830">
              <w:rPr>
                <w:rFonts w:asciiTheme="minorHAnsi" w:hAnsiTheme="minorHAnsi"/>
                <w:b/>
                <w:sz w:val="24"/>
                <w:szCs w:val="24"/>
              </w:rPr>
              <w:t xml:space="preserve">Total Assistance Requested </w:t>
            </w:r>
          </w:p>
        </w:tc>
      </w:tr>
      <w:tr w:rsidR="00EA4268" w:rsidRPr="009A0830" w14:paraId="65666CA2" w14:textId="77777777" w:rsidTr="00E3031D">
        <w:tc>
          <w:tcPr>
            <w:tcW w:w="7380" w:type="dxa"/>
          </w:tcPr>
          <w:p w14:paraId="6F0AB5AE" w14:textId="3C14EAB6" w:rsidR="00EA4268" w:rsidRPr="009A0830" w:rsidRDefault="00EA4268" w:rsidP="00F71AE6">
            <w:pPr>
              <w:pStyle w:val="ListParagraph"/>
              <w:numPr>
                <w:ilvl w:val="0"/>
                <w:numId w:val="13"/>
              </w:numPr>
              <w:spacing w:after="0" w:line="240" w:lineRule="auto"/>
              <w:rPr>
                <w:rFonts w:asciiTheme="minorHAnsi" w:hAnsiTheme="minorHAnsi"/>
                <w:sz w:val="24"/>
                <w:szCs w:val="24"/>
              </w:rPr>
            </w:pPr>
            <w:r>
              <w:rPr>
                <w:rFonts w:asciiTheme="minorHAnsi" w:hAnsiTheme="minorHAnsi"/>
                <w:sz w:val="24"/>
                <w:szCs w:val="24"/>
              </w:rPr>
              <w:t>Leasing</w:t>
            </w:r>
          </w:p>
        </w:tc>
        <w:tc>
          <w:tcPr>
            <w:tcW w:w="2029" w:type="dxa"/>
          </w:tcPr>
          <w:p w14:paraId="08E8C8A7" w14:textId="77777777" w:rsidR="00EA4268" w:rsidRPr="009A0830" w:rsidRDefault="00EA4268" w:rsidP="00A15D2B">
            <w:pPr>
              <w:pStyle w:val="ListParagraph"/>
              <w:spacing w:after="0" w:line="240" w:lineRule="auto"/>
              <w:ind w:left="0"/>
              <w:rPr>
                <w:rFonts w:asciiTheme="minorHAnsi" w:hAnsiTheme="minorHAnsi"/>
                <w:sz w:val="24"/>
                <w:szCs w:val="24"/>
              </w:rPr>
            </w:pPr>
          </w:p>
        </w:tc>
      </w:tr>
      <w:tr w:rsidR="00426854" w:rsidRPr="009A0830" w14:paraId="781F2019" w14:textId="77777777" w:rsidTr="00E3031D">
        <w:tc>
          <w:tcPr>
            <w:tcW w:w="7380" w:type="dxa"/>
          </w:tcPr>
          <w:p w14:paraId="534F2AAF" w14:textId="77777777" w:rsidR="00426854" w:rsidRPr="009A0830" w:rsidRDefault="00426854"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Rental Assistance</w:t>
            </w:r>
          </w:p>
        </w:tc>
        <w:tc>
          <w:tcPr>
            <w:tcW w:w="2029" w:type="dxa"/>
          </w:tcPr>
          <w:p w14:paraId="1F2561A1" w14:textId="77777777" w:rsidR="00426854" w:rsidRPr="009A0830" w:rsidRDefault="00426854" w:rsidP="00A15D2B">
            <w:pPr>
              <w:pStyle w:val="ListParagraph"/>
              <w:spacing w:after="0" w:line="240" w:lineRule="auto"/>
              <w:ind w:left="0"/>
              <w:rPr>
                <w:rFonts w:asciiTheme="minorHAnsi" w:hAnsiTheme="minorHAnsi"/>
                <w:sz w:val="24"/>
                <w:szCs w:val="24"/>
              </w:rPr>
            </w:pPr>
          </w:p>
        </w:tc>
      </w:tr>
      <w:tr w:rsidR="00E3031D" w:rsidRPr="009A0830" w14:paraId="1DD5D163" w14:textId="77777777" w:rsidTr="00E3031D">
        <w:tc>
          <w:tcPr>
            <w:tcW w:w="9409" w:type="dxa"/>
            <w:gridSpan w:val="2"/>
          </w:tcPr>
          <w:p w14:paraId="1497C7B9" w14:textId="1486815E" w:rsidR="00E3031D" w:rsidRPr="009A0830" w:rsidRDefault="00E3031D" w:rsidP="00E3031D">
            <w:pPr>
              <w:spacing w:after="0" w:line="240" w:lineRule="auto"/>
              <w:rPr>
                <w:rFonts w:asciiTheme="minorHAnsi" w:hAnsiTheme="minorHAnsi"/>
                <w:sz w:val="24"/>
                <w:szCs w:val="24"/>
              </w:rPr>
            </w:pPr>
            <w:r w:rsidRPr="009A0830">
              <w:rPr>
                <w:rFonts w:asciiTheme="minorHAnsi" w:hAnsiTheme="minorHAnsi"/>
                <w:sz w:val="24"/>
                <w:szCs w:val="24"/>
              </w:rPr>
              <w:t xml:space="preserve">              Indicate Type of RA</w:t>
            </w:r>
            <w:r>
              <w:rPr>
                <w:rFonts w:asciiTheme="minorHAnsi" w:hAnsiTheme="minorHAnsi"/>
                <w:sz w:val="24"/>
                <w:szCs w:val="24"/>
              </w:rPr>
              <w:t xml:space="preserve">: </w:t>
            </w:r>
            <w:r>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 xml:space="preserve">TBRA (required for RRH)          </w:t>
            </w:r>
            <w:r w:rsidRPr="009A0830">
              <w:rPr>
                <w:rFonts w:asciiTheme="minorHAnsi" w:hAnsiTheme="minorHAnsi"/>
                <w:sz w:val="24"/>
                <w:szCs w:val="24"/>
              </w:rPr>
              <w:sym w:font="Wingdings" w:char="F0A8"/>
            </w:r>
            <w:r w:rsidRPr="009A0830">
              <w:rPr>
                <w:rFonts w:asciiTheme="minorHAnsi" w:hAnsiTheme="minorHAnsi"/>
                <w:sz w:val="24"/>
                <w:szCs w:val="24"/>
              </w:rPr>
              <w:t>PBRA</w:t>
            </w:r>
          </w:p>
        </w:tc>
      </w:tr>
      <w:tr w:rsidR="00426854" w:rsidRPr="009A0830" w14:paraId="6756FF91" w14:textId="77777777" w:rsidTr="00E3031D">
        <w:tc>
          <w:tcPr>
            <w:tcW w:w="7380" w:type="dxa"/>
          </w:tcPr>
          <w:p w14:paraId="2ECE79E3" w14:textId="77777777" w:rsidR="00426854" w:rsidRPr="009A0830" w:rsidRDefault="00426854"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Supportive Services</w:t>
            </w:r>
          </w:p>
        </w:tc>
        <w:tc>
          <w:tcPr>
            <w:tcW w:w="2029" w:type="dxa"/>
          </w:tcPr>
          <w:p w14:paraId="4226D8C6" w14:textId="77777777" w:rsidR="00426854" w:rsidRPr="009A0830" w:rsidRDefault="00426854" w:rsidP="00A15D2B">
            <w:pPr>
              <w:pStyle w:val="ListParagraph"/>
              <w:spacing w:after="0" w:line="240" w:lineRule="auto"/>
              <w:ind w:left="0"/>
              <w:rPr>
                <w:rFonts w:asciiTheme="minorHAnsi" w:hAnsiTheme="minorHAnsi"/>
                <w:sz w:val="24"/>
                <w:szCs w:val="24"/>
              </w:rPr>
            </w:pPr>
          </w:p>
        </w:tc>
      </w:tr>
      <w:tr w:rsidR="00426854" w:rsidRPr="009A0830" w14:paraId="05A89D51" w14:textId="77777777" w:rsidTr="00E3031D">
        <w:tc>
          <w:tcPr>
            <w:tcW w:w="7380" w:type="dxa"/>
          </w:tcPr>
          <w:p w14:paraId="0F973D23" w14:textId="77777777" w:rsidR="00426854" w:rsidRPr="009A0830" w:rsidRDefault="00426854"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Operations</w:t>
            </w:r>
          </w:p>
        </w:tc>
        <w:tc>
          <w:tcPr>
            <w:tcW w:w="2029" w:type="dxa"/>
          </w:tcPr>
          <w:p w14:paraId="38112AED" w14:textId="77777777" w:rsidR="00426854" w:rsidRPr="009A0830" w:rsidRDefault="00426854" w:rsidP="00A15D2B">
            <w:pPr>
              <w:pStyle w:val="ListParagraph"/>
              <w:spacing w:after="0" w:line="240" w:lineRule="auto"/>
              <w:ind w:left="0"/>
              <w:rPr>
                <w:rFonts w:asciiTheme="minorHAnsi" w:hAnsiTheme="minorHAnsi"/>
                <w:sz w:val="24"/>
                <w:szCs w:val="24"/>
              </w:rPr>
            </w:pPr>
          </w:p>
        </w:tc>
      </w:tr>
      <w:tr w:rsidR="00096178" w:rsidRPr="009A0830" w14:paraId="4ECCE431" w14:textId="77777777" w:rsidTr="00E3031D">
        <w:trPr>
          <w:trHeight w:val="404"/>
        </w:trPr>
        <w:tc>
          <w:tcPr>
            <w:tcW w:w="7380" w:type="dxa"/>
          </w:tcPr>
          <w:p w14:paraId="30A7F063" w14:textId="77D5E49D"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Administrative costs (Up to 7%</w:t>
            </w:r>
            <w:r w:rsidR="00C65F7E">
              <w:rPr>
                <w:rFonts w:asciiTheme="minorHAnsi" w:hAnsiTheme="minorHAnsi"/>
                <w:sz w:val="24"/>
                <w:szCs w:val="24"/>
              </w:rPr>
              <w:t xml:space="preserve"> of amount requested)</w:t>
            </w:r>
          </w:p>
        </w:tc>
        <w:tc>
          <w:tcPr>
            <w:tcW w:w="2029" w:type="dxa"/>
          </w:tcPr>
          <w:p w14:paraId="35BDD624"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3F176147" w14:textId="77777777" w:rsidTr="00E3031D">
        <w:tc>
          <w:tcPr>
            <w:tcW w:w="7380" w:type="dxa"/>
          </w:tcPr>
          <w:p w14:paraId="255AFFB9" w14:textId="3A628996"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 xml:space="preserve">Sub-total Request </w:t>
            </w:r>
            <w:r w:rsidR="00EA4268">
              <w:rPr>
                <w:rFonts w:asciiTheme="minorHAnsi" w:hAnsiTheme="minorHAnsi"/>
                <w:sz w:val="24"/>
                <w:szCs w:val="24"/>
              </w:rPr>
              <w:t xml:space="preserve"> (Add lines 1-5</w:t>
            </w:r>
            <w:r w:rsidR="00575B47" w:rsidRPr="009A0830">
              <w:rPr>
                <w:rFonts w:asciiTheme="minorHAnsi" w:hAnsiTheme="minorHAnsi"/>
                <w:sz w:val="24"/>
                <w:szCs w:val="24"/>
              </w:rPr>
              <w:t>)</w:t>
            </w:r>
          </w:p>
        </w:tc>
        <w:tc>
          <w:tcPr>
            <w:tcW w:w="2029" w:type="dxa"/>
          </w:tcPr>
          <w:p w14:paraId="2F112078"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6CADF839" w14:textId="77777777" w:rsidTr="00E3031D">
        <w:tc>
          <w:tcPr>
            <w:tcW w:w="7380" w:type="dxa"/>
          </w:tcPr>
          <w:p w14:paraId="7EFBB7C8" w14:textId="12EE21B0"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Cash Match</w:t>
            </w:r>
          </w:p>
        </w:tc>
        <w:tc>
          <w:tcPr>
            <w:tcW w:w="2029" w:type="dxa"/>
          </w:tcPr>
          <w:p w14:paraId="19C66F71"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066A8648" w14:textId="77777777" w:rsidTr="00E3031D">
        <w:tc>
          <w:tcPr>
            <w:tcW w:w="7380" w:type="dxa"/>
          </w:tcPr>
          <w:p w14:paraId="6918890F" w14:textId="7105A29A"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In-kind Match</w:t>
            </w:r>
          </w:p>
        </w:tc>
        <w:tc>
          <w:tcPr>
            <w:tcW w:w="2029" w:type="dxa"/>
            <w:shd w:val="clear" w:color="auto" w:fill="auto"/>
          </w:tcPr>
          <w:p w14:paraId="6D4EE315"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7C2A3A81" w14:textId="77777777" w:rsidTr="00E3031D">
        <w:tc>
          <w:tcPr>
            <w:tcW w:w="7380" w:type="dxa"/>
          </w:tcPr>
          <w:p w14:paraId="3FAE3021" w14:textId="6FEF1447"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lastRenderedPageBreak/>
              <w:t>Total Match</w:t>
            </w:r>
            <w:r w:rsidR="00575B47" w:rsidRPr="009A0830">
              <w:rPr>
                <w:rFonts w:asciiTheme="minorHAnsi" w:hAnsiTheme="minorHAnsi"/>
                <w:sz w:val="24"/>
                <w:szCs w:val="24"/>
              </w:rPr>
              <w:t xml:space="preserve"> (Add lines 6&amp;7)</w:t>
            </w:r>
            <w:r w:rsidRPr="009A0830">
              <w:rPr>
                <w:rFonts w:asciiTheme="minorHAnsi" w:hAnsiTheme="minorHAnsi"/>
                <w:sz w:val="24"/>
                <w:szCs w:val="24"/>
              </w:rPr>
              <w:t xml:space="preserve"> – must equal at least 25%</w:t>
            </w:r>
            <w:r w:rsidR="00EA4268">
              <w:rPr>
                <w:rFonts w:asciiTheme="minorHAnsi" w:hAnsiTheme="minorHAnsi"/>
                <w:sz w:val="24"/>
                <w:szCs w:val="24"/>
              </w:rPr>
              <w:t xml:space="preserve"> of line #6 for RRH projects or 25% of (line #6 minus line #1 (Leasing)) for PSH projects</w:t>
            </w:r>
          </w:p>
        </w:tc>
        <w:tc>
          <w:tcPr>
            <w:tcW w:w="2029" w:type="dxa"/>
            <w:shd w:val="clear" w:color="auto" w:fill="auto"/>
          </w:tcPr>
          <w:p w14:paraId="18792FC4" w14:textId="77777777" w:rsidR="00096178" w:rsidRPr="009A0830" w:rsidRDefault="00096178" w:rsidP="00A15D2B">
            <w:pPr>
              <w:pStyle w:val="ListParagraph"/>
              <w:spacing w:after="0" w:line="240" w:lineRule="auto"/>
              <w:ind w:left="0"/>
              <w:rPr>
                <w:rFonts w:asciiTheme="minorHAnsi" w:hAnsiTheme="minorHAnsi"/>
                <w:sz w:val="24"/>
                <w:szCs w:val="24"/>
              </w:rPr>
            </w:pPr>
          </w:p>
        </w:tc>
      </w:tr>
      <w:tr w:rsidR="00096178" w:rsidRPr="009A0830" w14:paraId="7BB90070" w14:textId="77777777" w:rsidTr="00E3031D">
        <w:tc>
          <w:tcPr>
            <w:tcW w:w="7380" w:type="dxa"/>
          </w:tcPr>
          <w:p w14:paraId="7B1371ED" w14:textId="753ADF14" w:rsidR="00096178" w:rsidRPr="009A0830" w:rsidRDefault="00096178" w:rsidP="00F71AE6">
            <w:pPr>
              <w:pStyle w:val="ListParagraph"/>
              <w:numPr>
                <w:ilvl w:val="0"/>
                <w:numId w:val="13"/>
              </w:numPr>
              <w:spacing w:after="0" w:line="240" w:lineRule="auto"/>
              <w:rPr>
                <w:rFonts w:asciiTheme="minorHAnsi" w:hAnsiTheme="minorHAnsi"/>
                <w:sz w:val="24"/>
                <w:szCs w:val="24"/>
              </w:rPr>
            </w:pPr>
            <w:r w:rsidRPr="009A0830">
              <w:rPr>
                <w:rFonts w:asciiTheme="minorHAnsi" w:hAnsiTheme="minorHAnsi"/>
                <w:sz w:val="24"/>
                <w:szCs w:val="24"/>
              </w:rPr>
              <w:t>Total Budget</w:t>
            </w:r>
            <w:r w:rsidR="00EA4268">
              <w:rPr>
                <w:rFonts w:asciiTheme="minorHAnsi" w:hAnsiTheme="minorHAnsi"/>
                <w:sz w:val="24"/>
                <w:szCs w:val="24"/>
              </w:rPr>
              <w:t xml:space="preserve"> (Add lines 6 &amp; 9</w:t>
            </w:r>
            <w:r w:rsidR="00575B47" w:rsidRPr="009A0830">
              <w:rPr>
                <w:rFonts w:asciiTheme="minorHAnsi" w:hAnsiTheme="minorHAnsi"/>
                <w:sz w:val="24"/>
                <w:szCs w:val="24"/>
              </w:rPr>
              <w:t>)</w:t>
            </w:r>
          </w:p>
        </w:tc>
        <w:tc>
          <w:tcPr>
            <w:tcW w:w="2029" w:type="dxa"/>
            <w:shd w:val="clear" w:color="auto" w:fill="auto"/>
          </w:tcPr>
          <w:p w14:paraId="34069619" w14:textId="77777777" w:rsidR="00096178" w:rsidRPr="009A0830" w:rsidRDefault="00096178" w:rsidP="00A15D2B">
            <w:pPr>
              <w:pStyle w:val="ListParagraph"/>
              <w:spacing w:after="0" w:line="240" w:lineRule="auto"/>
              <w:ind w:left="0"/>
              <w:rPr>
                <w:rFonts w:asciiTheme="minorHAnsi" w:hAnsiTheme="minorHAnsi"/>
                <w:sz w:val="24"/>
                <w:szCs w:val="24"/>
              </w:rPr>
            </w:pPr>
          </w:p>
        </w:tc>
      </w:tr>
    </w:tbl>
    <w:p w14:paraId="42AB95A9" w14:textId="77777777" w:rsidR="00E3031D" w:rsidRDefault="00E3031D" w:rsidP="00E3031D">
      <w:pPr>
        <w:pStyle w:val="ListParagraph"/>
        <w:ind w:left="900"/>
        <w:rPr>
          <w:rFonts w:asciiTheme="minorHAnsi" w:hAnsiTheme="minorHAnsi"/>
          <w:b/>
          <w:sz w:val="24"/>
          <w:szCs w:val="24"/>
        </w:rPr>
      </w:pPr>
    </w:p>
    <w:p w14:paraId="071DBB4F" w14:textId="77777777" w:rsidR="00E3031D" w:rsidRDefault="00E3031D" w:rsidP="00E3031D">
      <w:pPr>
        <w:pStyle w:val="ListParagraph"/>
        <w:ind w:left="900"/>
        <w:rPr>
          <w:rFonts w:asciiTheme="minorHAnsi" w:hAnsiTheme="minorHAnsi"/>
          <w:b/>
          <w:sz w:val="24"/>
          <w:szCs w:val="24"/>
        </w:rPr>
      </w:pPr>
    </w:p>
    <w:p w14:paraId="26398175" w14:textId="77777777" w:rsidR="00D438EB" w:rsidRPr="009A0830" w:rsidRDefault="00D438EB" w:rsidP="00D438EB">
      <w:pPr>
        <w:pStyle w:val="ListParagraph"/>
        <w:numPr>
          <w:ilvl w:val="0"/>
          <w:numId w:val="1"/>
        </w:numPr>
        <w:rPr>
          <w:rFonts w:asciiTheme="minorHAnsi" w:hAnsiTheme="minorHAnsi"/>
          <w:b/>
          <w:sz w:val="24"/>
          <w:szCs w:val="24"/>
        </w:rPr>
      </w:pPr>
      <w:r w:rsidRPr="009A0830">
        <w:rPr>
          <w:rFonts w:asciiTheme="minorHAnsi" w:hAnsiTheme="minorHAnsi"/>
          <w:b/>
          <w:sz w:val="24"/>
          <w:szCs w:val="24"/>
        </w:rPr>
        <w:t>Housing Type</w:t>
      </w:r>
    </w:p>
    <w:p w14:paraId="07282E43" w14:textId="77777777" w:rsidR="00D438EB" w:rsidRPr="009A0830" w:rsidRDefault="00D438EB" w:rsidP="00D438EB">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Type: </w:t>
      </w:r>
      <w:r w:rsidRPr="009A0830">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 xml:space="preserve"> Single Site </w:t>
      </w:r>
      <w:r w:rsidRPr="009A0830">
        <w:rPr>
          <w:rFonts w:asciiTheme="minorHAnsi" w:hAnsiTheme="minorHAnsi"/>
          <w:sz w:val="24"/>
          <w:szCs w:val="24"/>
        </w:rPr>
        <w:tab/>
      </w:r>
      <w:r w:rsidRPr="009A0830">
        <w:rPr>
          <w:rFonts w:asciiTheme="minorHAnsi" w:hAnsiTheme="minorHAnsi"/>
          <w:sz w:val="24"/>
          <w:szCs w:val="24"/>
        </w:rPr>
        <w:tab/>
        <w:t xml:space="preserve"> </w:t>
      </w:r>
      <w:r w:rsidRPr="009A0830">
        <w:rPr>
          <w:rFonts w:asciiTheme="minorHAnsi" w:hAnsiTheme="minorHAnsi"/>
          <w:sz w:val="24"/>
          <w:szCs w:val="24"/>
        </w:rPr>
        <w:sym w:font="Wingdings" w:char="F0A8"/>
      </w:r>
      <w:r w:rsidRPr="009A0830">
        <w:rPr>
          <w:rFonts w:asciiTheme="minorHAnsi" w:hAnsiTheme="minorHAnsi"/>
          <w:sz w:val="24"/>
          <w:szCs w:val="24"/>
        </w:rPr>
        <w:t>Scatter Site</w:t>
      </w:r>
    </w:p>
    <w:p w14:paraId="2B838221" w14:textId="77777777" w:rsidR="00D438EB" w:rsidRPr="009A0830" w:rsidRDefault="00D438EB" w:rsidP="00D438EB">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Total Number of Units: </w:t>
      </w:r>
      <w:r w:rsidRPr="009A0830">
        <w:rPr>
          <w:rFonts w:asciiTheme="minorHAnsi" w:hAnsiTheme="minorHAnsi"/>
          <w:sz w:val="24"/>
          <w:szCs w:val="24"/>
          <w:u w:val="single"/>
        </w:rPr>
        <w:tab/>
      </w:r>
      <w:r w:rsidRPr="009A0830">
        <w:rPr>
          <w:rFonts w:asciiTheme="minorHAnsi" w:hAnsiTheme="minorHAnsi"/>
          <w:sz w:val="24"/>
          <w:szCs w:val="24"/>
          <w:u w:val="single"/>
        </w:rPr>
        <w:tab/>
      </w:r>
    </w:p>
    <w:p w14:paraId="6F23F1E5" w14:textId="77777777" w:rsidR="00D438EB" w:rsidRPr="009A0830" w:rsidRDefault="00D438EB" w:rsidP="00D438EB">
      <w:pPr>
        <w:pStyle w:val="ListParagraph"/>
        <w:numPr>
          <w:ilvl w:val="1"/>
          <w:numId w:val="1"/>
        </w:numPr>
        <w:rPr>
          <w:rFonts w:asciiTheme="minorHAnsi" w:hAnsiTheme="minorHAnsi"/>
          <w:sz w:val="24"/>
          <w:szCs w:val="24"/>
        </w:rPr>
      </w:pPr>
      <w:r w:rsidRPr="009A0830">
        <w:rPr>
          <w:rFonts w:asciiTheme="minorHAnsi" w:hAnsiTheme="minorHAnsi"/>
          <w:sz w:val="24"/>
          <w:szCs w:val="24"/>
        </w:rPr>
        <w:t xml:space="preserve">Total Number of Beds:  </w:t>
      </w:r>
      <w:r w:rsidRPr="009A0830">
        <w:rPr>
          <w:rFonts w:asciiTheme="minorHAnsi" w:hAnsiTheme="minorHAnsi"/>
          <w:sz w:val="24"/>
          <w:szCs w:val="24"/>
          <w:u w:val="single"/>
        </w:rPr>
        <w:tab/>
      </w:r>
      <w:r w:rsidRPr="009A0830">
        <w:rPr>
          <w:rFonts w:asciiTheme="minorHAnsi" w:hAnsiTheme="minorHAnsi"/>
          <w:sz w:val="24"/>
          <w:szCs w:val="24"/>
          <w:u w:val="single"/>
        </w:rPr>
        <w:tab/>
      </w:r>
    </w:p>
    <w:p w14:paraId="5103CA16" w14:textId="77777777" w:rsidR="00D438EB" w:rsidRPr="009A0830" w:rsidRDefault="00D438EB" w:rsidP="00D438EB">
      <w:pPr>
        <w:pStyle w:val="ListParagraph"/>
        <w:rPr>
          <w:rFonts w:asciiTheme="minorHAnsi" w:hAnsiTheme="minorHAnsi"/>
          <w:b/>
          <w:sz w:val="24"/>
          <w:szCs w:val="24"/>
        </w:rPr>
      </w:pPr>
    </w:p>
    <w:p w14:paraId="196C9D6A" w14:textId="0C5474C0" w:rsidR="00D438EB" w:rsidRPr="009A0830" w:rsidRDefault="0066662B" w:rsidP="00D438EB">
      <w:pPr>
        <w:pStyle w:val="ListParagraph"/>
        <w:numPr>
          <w:ilvl w:val="0"/>
          <w:numId w:val="1"/>
        </w:numPr>
        <w:rPr>
          <w:rFonts w:asciiTheme="minorHAnsi" w:hAnsiTheme="minorHAnsi"/>
          <w:b/>
          <w:sz w:val="24"/>
          <w:szCs w:val="24"/>
        </w:rPr>
      </w:pPr>
      <w:r w:rsidRPr="009A0830">
        <w:rPr>
          <w:rFonts w:asciiTheme="minorHAnsi" w:hAnsiTheme="minorHAnsi"/>
          <w:b/>
          <w:sz w:val="24"/>
          <w:szCs w:val="24"/>
        </w:rPr>
        <w:t xml:space="preserve">A.  </w:t>
      </w:r>
      <w:r w:rsidR="00D438EB" w:rsidRPr="009A0830">
        <w:rPr>
          <w:rFonts w:asciiTheme="minorHAnsi" w:hAnsiTheme="minorHAnsi"/>
          <w:b/>
          <w:sz w:val="24"/>
          <w:szCs w:val="24"/>
          <w:u w:val="single"/>
        </w:rPr>
        <w:t>Population</w:t>
      </w:r>
      <w:r w:rsidR="00D438EB" w:rsidRPr="009A0830">
        <w:rPr>
          <w:rFonts w:asciiTheme="minorHAnsi" w:hAnsiTheme="minorHAnsi"/>
          <w:b/>
          <w:sz w:val="24"/>
          <w:szCs w:val="24"/>
        </w:rPr>
        <w:t xml:space="preserve"> to be Served in the Project </w:t>
      </w:r>
      <w:r w:rsidRPr="009A0830">
        <w:rPr>
          <w:rFonts w:asciiTheme="minorHAnsi" w:hAnsiTheme="minorHAnsi"/>
          <w:b/>
          <w:sz w:val="24"/>
          <w:szCs w:val="24"/>
        </w:rPr>
        <w:t>(</w:t>
      </w:r>
      <w:r w:rsidRPr="009A0830">
        <w:rPr>
          <w:rFonts w:asciiTheme="minorHAnsi" w:hAnsiTheme="minorHAnsi"/>
          <w:b/>
          <w:sz w:val="24"/>
          <w:szCs w:val="24"/>
          <w:u w:val="single"/>
        </w:rPr>
        <w:t>Point-in-Time</w:t>
      </w:r>
      <w:r w:rsidRPr="009A0830">
        <w:rPr>
          <w:rFonts w:asciiTheme="minorHAnsi" w:hAnsiTheme="minorHAnsi"/>
          <w:b/>
          <w:sz w:val="24"/>
          <w:szCs w:val="24"/>
        </w:rPr>
        <w:t>)</w:t>
      </w:r>
    </w:p>
    <w:tbl>
      <w:tblPr>
        <w:tblStyle w:val="TableGrid"/>
        <w:tblW w:w="0" w:type="auto"/>
        <w:tblInd w:w="900" w:type="dxa"/>
        <w:tblLook w:val="04A0" w:firstRow="1" w:lastRow="0" w:firstColumn="1" w:lastColumn="0" w:noHBand="0" w:noVBand="1"/>
      </w:tblPr>
      <w:tblGrid>
        <w:gridCol w:w="1735"/>
        <w:gridCol w:w="2063"/>
        <w:gridCol w:w="1980"/>
        <w:gridCol w:w="1800"/>
        <w:gridCol w:w="1098"/>
      </w:tblGrid>
      <w:tr w:rsidR="00D438EB" w:rsidRPr="009A0830" w14:paraId="0C5D42A0" w14:textId="77777777" w:rsidTr="00475261">
        <w:tc>
          <w:tcPr>
            <w:tcW w:w="1735" w:type="dxa"/>
          </w:tcPr>
          <w:p w14:paraId="76DFA2CD" w14:textId="77777777" w:rsidR="00D438EB" w:rsidRPr="009A0830" w:rsidRDefault="00D438EB" w:rsidP="00475261">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 xml:space="preserve">Households </w:t>
            </w:r>
          </w:p>
        </w:tc>
        <w:tc>
          <w:tcPr>
            <w:tcW w:w="2063" w:type="dxa"/>
          </w:tcPr>
          <w:p w14:paraId="7C75949F" w14:textId="77777777" w:rsidR="00D438EB" w:rsidRPr="009A0830" w:rsidRDefault="00D438EB" w:rsidP="00475261">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HH’s with At Least One Adult and One Child</w:t>
            </w:r>
          </w:p>
        </w:tc>
        <w:tc>
          <w:tcPr>
            <w:tcW w:w="1980" w:type="dxa"/>
          </w:tcPr>
          <w:p w14:paraId="45D3853B" w14:textId="77777777" w:rsidR="00D438EB" w:rsidRPr="009A0830" w:rsidRDefault="00D438EB" w:rsidP="00475261">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Adult Households without Children</w:t>
            </w:r>
          </w:p>
        </w:tc>
        <w:tc>
          <w:tcPr>
            <w:tcW w:w="1800" w:type="dxa"/>
          </w:tcPr>
          <w:p w14:paraId="5EAB10CF" w14:textId="77777777" w:rsidR="00D438EB" w:rsidRPr="009A0830" w:rsidRDefault="00D438EB" w:rsidP="00475261">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Households with Only Children</w:t>
            </w:r>
          </w:p>
        </w:tc>
        <w:tc>
          <w:tcPr>
            <w:tcW w:w="1098" w:type="dxa"/>
          </w:tcPr>
          <w:p w14:paraId="63B0B003" w14:textId="77777777" w:rsidR="00D438EB" w:rsidRPr="009A0830" w:rsidRDefault="00D438EB" w:rsidP="00475261">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Total</w:t>
            </w:r>
          </w:p>
        </w:tc>
      </w:tr>
      <w:tr w:rsidR="00D438EB" w:rsidRPr="009A0830" w14:paraId="7F8AB76D" w14:textId="77777777" w:rsidTr="00475261">
        <w:tc>
          <w:tcPr>
            <w:tcW w:w="1735" w:type="dxa"/>
          </w:tcPr>
          <w:p w14:paraId="70D1BE4D" w14:textId="77777777" w:rsidR="00D438EB" w:rsidRPr="009A0830" w:rsidRDefault="00D438EB" w:rsidP="00475261">
            <w:pPr>
              <w:pStyle w:val="ListParagraph"/>
              <w:ind w:left="0"/>
              <w:rPr>
                <w:rFonts w:asciiTheme="minorHAnsi" w:hAnsiTheme="minorHAnsi"/>
                <w:b/>
                <w:sz w:val="24"/>
                <w:szCs w:val="24"/>
              </w:rPr>
            </w:pPr>
            <w:r w:rsidRPr="009A0830">
              <w:rPr>
                <w:rFonts w:asciiTheme="minorHAnsi" w:hAnsiTheme="minorHAnsi"/>
                <w:b/>
                <w:sz w:val="24"/>
                <w:szCs w:val="24"/>
              </w:rPr>
              <w:t>Total Number of Households</w:t>
            </w:r>
          </w:p>
        </w:tc>
        <w:tc>
          <w:tcPr>
            <w:tcW w:w="2063" w:type="dxa"/>
          </w:tcPr>
          <w:p w14:paraId="397E896F" w14:textId="77777777" w:rsidR="00D438EB" w:rsidRPr="009A0830" w:rsidRDefault="00D438EB" w:rsidP="00475261">
            <w:pPr>
              <w:pStyle w:val="ListParagraph"/>
              <w:ind w:left="0"/>
              <w:rPr>
                <w:rFonts w:asciiTheme="minorHAnsi" w:hAnsiTheme="minorHAnsi"/>
                <w:b/>
                <w:sz w:val="24"/>
                <w:szCs w:val="24"/>
              </w:rPr>
            </w:pPr>
          </w:p>
        </w:tc>
        <w:tc>
          <w:tcPr>
            <w:tcW w:w="1980" w:type="dxa"/>
          </w:tcPr>
          <w:p w14:paraId="466B2BBC" w14:textId="77777777" w:rsidR="00D438EB" w:rsidRPr="009A0830" w:rsidRDefault="00D438EB" w:rsidP="00475261">
            <w:pPr>
              <w:pStyle w:val="ListParagraph"/>
              <w:ind w:left="0"/>
              <w:rPr>
                <w:rFonts w:asciiTheme="minorHAnsi" w:hAnsiTheme="minorHAnsi"/>
                <w:b/>
                <w:sz w:val="24"/>
                <w:szCs w:val="24"/>
              </w:rPr>
            </w:pPr>
          </w:p>
        </w:tc>
        <w:tc>
          <w:tcPr>
            <w:tcW w:w="1800" w:type="dxa"/>
          </w:tcPr>
          <w:p w14:paraId="18799EEB" w14:textId="77777777" w:rsidR="00D438EB" w:rsidRPr="009A0830" w:rsidRDefault="00D438EB" w:rsidP="00475261">
            <w:pPr>
              <w:pStyle w:val="ListParagraph"/>
              <w:ind w:left="0"/>
              <w:rPr>
                <w:rFonts w:asciiTheme="minorHAnsi" w:hAnsiTheme="minorHAnsi"/>
                <w:b/>
                <w:sz w:val="24"/>
                <w:szCs w:val="24"/>
              </w:rPr>
            </w:pPr>
          </w:p>
        </w:tc>
        <w:tc>
          <w:tcPr>
            <w:tcW w:w="1098" w:type="dxa"/>
          </w:tcPr>
          <w:p w14:paraId="0CD26C20" w14:textId="77777777" w:rsidR="00D438EB" w:rsidRPr="009A0830" w:rsidRDefault="00D438EB" w:rsidP="00475261">
            <w:pPr>
              <w:pStyle w:val="ListParagraph"/>
              <w:ind w:left="0"/>
              <w:rPr>
                <w:rFonts w:asciiTheme="minorHAnsi" w:hAnsiTheme="minorHAnsi"/>
                <w:b/>
                <w:sz w:val="24"/>
                <w:szCs w:val="24"/>
              </w:rPr>
            </w:pPr>
          </w:p>
        </w:tc>
      </w:tr>
    </w:tbl>
    <w:p w14:paraId="07ABCC75" w14:textId="77777777" w:rsidR="00D438EB" w:rsidRPr="009A0830" w:rsidRDefault="00D438EB" w:rsidP="00D438EB">
      <w:pPr>
        <w:spacing w:after="0" w:line="240" w:lineRule="auto"/>
        <w:rPr>
          <w:rFonts w:asciiTheme="minorHAnsi" w:hAnsiTheme="minorHAnsi"/>
          <w:b/>
          <w:sz w:val="24"/>
          <w:szCs w:val="24"/>
          <w:vertAlign w:val="subscript"/>
        </w:rPr>
      </w:pPr>
    </w:p>
    <w:p w14:paraId="18B992E9" w14:textId="1C2090C9" w:rsidR="00734125" w:rsidRPr="009A0830" w:rsidRDefault="0066662B" w:rsidP="00734125">
      <w:pPr>
        <w:pStyle w:val="ListParagraph"/>
        <w:ind w:left="900"/>
        <w:rPr>
          <w:rFonts w:asciiTheme="minorHAnsi" w:hAnsiTheme="minorHAnsi"/>
          <w:b/>
          <w:sz w:val="24"/>
          <w:szCs w:val="24"/>
        </w:rPr>
      </w:pPr>
      <w:r w:rsidRPr="009A0830">
        <w:rPr>
          <w:rFonts w:asciiTheme="minorHAnsi" w:hAnsiTheme="minorHAnsi"/>
          <w:b/>
          <w:sz w:val="24"/>
          <w:szCs w:val="24"/>
        </w:rPr>
        <w:t xml:space="preserve">B.  </w:t>
      </w:r>
      <w:r w:rsidRPr="009A0830">
        <w:rPr>
          <w:rFonts w:asciiTheme="minorHAnsi" w:hAnsiTheme="minorHAnsi"/>
          <w:b/>
          <w:sz w:val="24"/>
          <w:szCs w:val="24"/>
          <w:u w:val="single"/>
        </w:rPr>
        <w:t xml:space="preserve">Population </w:t>
      </w:r>
      <w:r w:rsidRPr="009A0830">
        <w:rPr>
          <w:rFonts w:asciiTheme="minorHAnsi" w:hAnsiTheme="minorHAnsi"/>
          <w:b/>
          <w:sz w:val="24"/>
          <w:szCs w:val="24"/>
        </w:rPr>
        <w:t>to be Served in the Project (</w:t>
      </w:r>
      <w:r w:rsidRPr="009A0830">
        <w:rPr>
          <w:rFonts w:asciiTheme="minorHAnsi" w:hAnsiTheme="minorHAnsi"/>
          <w:b/>
          <w:sz w:val="24"/>
          <w:szCs w:val="24"/>
          <w:u w:val="single"/>
        </w:rPr>
        <w:t>Annual</w:t>
      </w:r>
      <w:r w:rsidR="00734125" w:rsidRPr="009A0830">
        <w:rPr>
          <w:rFonts w:asciiTheme="minorHAnsi" w:hAnsiTheme="minorHAnsi"/>
          <w:b/>
          <w:sz w:val="24"/>
          <w:szCs w:val="24"/>
          <w:u w:val="single"/>
        </w:rPr>
        <w:t>ly – over the course of a year</w:t>
      </w:r>
      <w:r w:rsidRPr="009A0830">
        <w:rPr>
          <w:rFonts w:asciiTheme="minorHAnsi" w:hAnsiTheme="minorHAnsi"/>
          <w:b/>
          <w:sz w:val="24"/>
          <w:szCs w:val="24"/>
        </w:rPr>
        <w:t xml:space="preserve">) </w:t>
      </w:r>
    </w:p>
    <w:p w14:paraId="5B595637" w14:textId="5D204E37" w:rsidR="0066662B" w:rsidRPr="009A0830" w:rsidRDefault="00734125" w:rsidP="00734125">
      <w:pPr>
        <w:pStyle w:val="ListParagraph"/>
        <w:ind w:left="900"/>
        <w:rPr>
          <w:rFonts w:asciiTheme="minorHAnsi" w:hAnsiTheme="minorHAnsi"/>
          <w:b/>
          <w:i/>
          <w:sz w:val="24"/>
          <w:szCs w:val="24"/>
        </w:rPr>
      </w:pPr>
      <w:r w:rsidRPr="009A0830">
        <w:rPr>
          <w:rFonts w:asciiTheme="minorHAnsi" w:hAnsiTheme="minorHAnsi"/>
          <w:b/>
          <w:i/>
          <w:sz w:val="24"/>
          <w:szCs w:val="24"/>
        </w:rPr>
        <w:t>(</w:t>
      </w:r>
      <w:r w:rsidR="0066662B" w:rsidRPr="009A0830">
        <w:rPr>
          <w:rFonts w:asciiTheme="minorHAnsi" w:hAnsiTheme="minorHAnsi"/>
          <w:b/>
          <w:i/>
          <w:sz w:val="24"/>
          <w:szCs w:val="24"/>
        </w:rPr>
        <w:t xml:space="preserve">Not applicable for PSH - </w:t>
      </w:r>
      <w:r w:rsidR="0066662B" w:rsidRPr="001C4BEC">
        <w:rPr>
          <w:rFonts w:asciiTheme="minorHAnsi" w:hAnsiTheme="minorHAnsi"/>
          <w:b/>
          <w:i/>
          <w:sz w:val="24"/>
          <w:szCs w:val="24"/>
          <w:u w:val="single"/>
        </w:rPr>
        <w:t>Applies to RRH only</w:t>
      </w:r>
      <w:r w:rsidR="009443FA" w:rsidRPr="009A0830">
        <w:rPr>
          <w:rFonts w:asciiTheme="minorHAnsi" w:hAnsiTheme="minorHAnsi"/>
          <w:b/>
          <w:i/>
          <w:sz w:val="24"/>
          <w:szCs w:val="24"/>
        </w:rPr>
        <w:t>)</w:t>
      </w:r>
    </w:p>
    <w:tbl>
      <w:tblPr>
        <w:tblStyle w:val="TableGrid"/>
        <w:tblW w:w="0" w:type="auto"/>
        <w:tblInd w:w="900" w:type="dxa"/>
        <w:tblLook w:val="04A0" w:firstRow="1" w:lastRow="0" w:firstColumn="1" w:lastColumn="0" w:noHBand="0" w:noVBand="1"/>
      </w:tblPr>
      <w:tblGrid>
        <w:gridCol w:w="1735"/>
        <w:gridCol w:w="2063"/>
        <w:gridCol w:w="1980"/>
        <w:gridCol w:w="1800"/>
        <w:gridCol w:w="1098"/>
      </w:tblGrid>
      <w:tr w:rsidR="0066662B" w:rsidRPr="009A0830" w14:paraId="076F5DBE" w14:textId="77777777" w:rsidTr="0066662B">
        <w:tc>
          <w:tcPr>
            <w:tcW w:w="1735" w:type="dxa"/>
          </w:tcPr>
          <w:p w14:paraId="0D4D6C9A" w14:textId="77777777" w:rsidR="0066662B" w:rsidRPr="009A0830" w:rsidRDefault="0066662B" w:rsidP="0066662B">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 xml:space="preserve">Households </w:t>
            </w:r>
          </w:p>
        </w:tc>
        <w:tc>
          <w:tcPr>
            <w:tcW w:w="2063" w:type="dxa"/>
          </w:tcPr>
          <w:p w14:paraId="6E4C03A5" w14:textId="77777777" w:rsidR="0066662B" w:rsidRPr="009A0830" w:rsidRDefault="0066662B" w:rsidP="0066662B">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HH’s with At Least One Adult and One Child</w:t>
            </w:r>
          </w:p>
        </w:tc>
        <w:tc>
          <w:tcPr>
            <w:tcW w:w="1980" w:type="dxa"/>
          </w:tcPr>
          <w:p w14:paraId="7534B784" w14:textId="77777777" w:rsidR="0066662B" w:rsidRPr="009A0830" w:rsidRDefault="0066662B" w:rsidP="0066662B">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Adult Households without Children</w:t>
            </w:r>
          </w:p>
        </w:tc>
        <w:tc>
          <w:tcPr>
            <w:tcW w:w="1800" w:type="dxa"/>
          </w:tcPr>
          <w:p w14:paraId="0271366C" w14:textId="77777777" w:rsidR="0066662B" w:rsidRPr="009A0830" w:rsidRDefault="0066662B" w:rsidP="0066662B">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Households with Only Children</w:t>
            </w:r>
          </w:p>
        </w:tc>
        <w:tc>
          <w:tcPr>
            <w:tcW w:w="1098" w:type="dxa"/>
          </w:tcPr>
          <w:p w14:paraId="4C417D43" w14:textId="77777777" w:rsidR="0066662B" w:rsidRPr="009A0830" w:rsidRDefault="0066662B" w:rsidP="0066662B">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Total</w:t>
            </w:r>
          </w:p>
        </w:tc>
      </w:tr>
      <w:tr w:rsidR="0066662B" w:rsidRPr="009A0830" w14:paraId="28D91027" w14:textId="77777777" w:rsidTr="0066662B">
        <w:tc>
          <w:tcPr>
            <w:tcW w:w="1735" w:type="dxa"/>
          </w:tcPr>
          <w:p w14:paraId="566C09CE" w14:textId="77777777" w:rsidR="0066662B" w:rsidRPr="009A0830" w:rsidRDefault="0066662B" w:rsidP="0066662B">
            <w:pPr>
              <w:pStyle w:val="ListParagraph"/>
              <w:ind w:left="0"/>
              <w:rPr>
                <w:rFonts w:asciiTheme="minorHAnsi" w:hAnsiTheme="minorHAnsi"/>
                <w:b/>
                <w:sz w:val="24"/>
                <w:szCs w:val="24"/>
              </w:rPr>
            </w:pPr>
            <w:r w:rsidRPr="009A0830">
              <w:rPr>
                <w:rFonts w:asciiTheme="minorHAnsi" w:hAnsiTheme="minorHAnsi"/>
                <w:b/>
                <w:sz w:val="24"/>
                <w:szCs w:val="24"/>
              </w:rPr>
              <w:t>Total Number of Households</w:t>
            </w:r>
          </w:p>
        </w:tc>
        <w:tc>
          <w:tcPr>
            <w:tcW w:w="2063" w:type="dxa"/>
          </w:tcPr>
          <w:p w14:paraId="09C0FE21" w14:textId="77777777" w:rsidR="0066662B" w:rsidRPr="009A0830" w:rsidRDefault="0066662B" w:rsidP="0066662B">
            <w:pPr>
              <w:pStyle w:val="ListParagraph"/>
              <w:ind w:left="0"/>
              <w:rPr>
                <w:rFonts w:asciiTheme="minorHAnsi" w:hAnsiTheme="minorHAnsi"/>
                <w:b/>
                <w:sz w:val="24"/>
                <w:szCs w:val="24"/>
              </w:rPr>
            </w:pPr>
          </w:p>
        </w:tc>
        <w:tc>
          <w:tcPr>
            <w:tcW w:w="1980" w:type="dxa"/>
          </w:tcPr>
          <w:p w14:paraId="4BE1E6BE" w14:textId="77777777" w:rsidR="0066662B" w:rsidRPr="009A0830" w:rsidRDefault="0066662B" w:rsidP="0066662B">
            <w:pPr>
              <w:pStyle w:val="ListParagraph"/>
              <w:ind w:left="0"/>
              <w:rPr>
                <w:rFonts w:asciiTheme="minorHAnsi" w:hAnsiTheme="minorHAnsi"/>
                <w:b/>
                <w:sz w:val="24"/>
                <w:szCs w:val="24"/>
              </w:rPr>
            </w:pPr>
          </w:p>
        </w:tc>
        <w:tc>
          <w:tcPr>
            <w:tcW w:w="1800" w:type="dxa"/>
          </w:tcPr>
          <w:p w14:paraId="345DEE0D" w14:textId="77777777" w:rsidR="0066662B" w:rsidRPr="009A0830" w:rsidRDefault="0066662B" w:rsidP="0066662B">
            <w:pPr>
              <w:pStyle w:val="ListParagraph"/>
              <w:ind w:left="0"/>
              <w:rPr>
                <w:rFonts w:asciiTheme="minorHAnsi" w:hAnsiTheme="minorHAnsi"/>
                <w:b/>
                <w:sz w:val="24"/>
                <w:szCs w:val="24"/>
              </w:rPr>
            </w:pPr>
          </w:p>
        </w:tc>
        <w:tc>
          <w:tcPr>
            <w:tcW w:w="1098" w:type="dxa"/>
          </w:tcPr>
          <w:p w14:paraId="12823933" w14:textId="77777777" w:rsidR="0066662B" w:rsidRPr="009A0830" w:rsidRDefault="0066662B" w:rsidP="0066662B">
            <w:pPr>
              <w:pStyle w:val="ListParagraph"/>
              <w:ind w:left="0"/>
              <w:rPr>
                <w:rFonts w:asciiTheme="minorHAnsi" w:hAnsiTheme="minorHAnsi"/>
                <w:b/>
                <w:sz w:val="24"/>
                <w:szCs w:val="24"/>
              </w:rPr>
            </w:pPr>
          </w:p>
        </w:tc>
      </w:tr>
    </w:tbl>
    <w:p w14:paraId="02E4B90C" w14:textId="20466704" w:rsidR="00A15D2B" w:rsidRPr="009A0830" w:rsidRDefault="00734125" w:rsidP="00006D12">
      <w:pPr>
        <w:pStyle w:val="ListParagraph"/>
        <w:numPr>
          <w:ilvl w:val="0"/>
          <w:numId w:val="1"/>
        </w:numPr>
        <w:spacing w:after="0" w:line="240" w:lineRule="auto"/>
        <w:rPr>
          <w:rFonts w:asciiTheme="minorHAnsi" w:eastAsia="Times New Roman" w:hAnsiTheme="minorHAnsi"/>
          <w:b/>
          <w:sz w:val="24"/>
          <w:szCs w:val="24"/>
          <w:u w:val="single"/>
        </w:rPr>
      </w:pPr>
      <w:r w:rsidRPr="009A0830">
        <w:rPr>
          <w:rFonts w:asciiTheme="minorHAnsi" w:eastAsia="Times New Roman" w:hAnsiTheme="minorHAnsi"/>
          <w:b/>
          <w:sz w:val="24"/>
          <w:szCs w:val="24"/>
          <w:u w:val="single"/>
        </w:rPr>
        <w:br w:type="page"/>
      </w:r>
      <w:r w:rsidR="00C14169" w:rsidRPr="009A0830">
        <w:rPr>
          <w:rFonts w:asciiTheme="minorHAnsi" w:eastAsia="Times New Roman" w:hAnsiTheme="minorHAnsi"/>
          <w:b/>
          <w:sz w:val="24"/>
          <w:szCs w:val="24"/>
          <w:u w:val="single"/>
        </w:rPr>
        <w:lastRenderedPageBreak/>
        <w:t>Experience of Applicant/Sponsor</w:t>
      </w:r>
    </w:p>
    <w:p w14:paraId="1B9BB5BD" w14:textId="77777777" w:rsidR="00952CB5" w:rsidRPr="009A0830" w:rsidRDefault="00952CB5" w:rsidP="00952CB5">
      <w:pPr>
        <w:spacing w:after="0" w:line="240" w:lineRule="auto"/>
        <w:ind w:left="900" w:right="-180"/>
        <w:rPr>
          <w:rFonts w:asciiTheme="minorHAnsi" w:eastAsia="Times New Roman" w:hAnsiTheme="minorHAnsi"/>
          <w:sz w:val="24"/>
          <w:szCs w:val="24"/>
        </w:rPr>
      </w:pPr>
    </w:p>
    <w:tbl>
      <w:tblPr>
        <w:tblW w:w="8887"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7"/>
      </w:tblGrid>
      <w:tr w:rsidR="00952CB5" w:rsidRPr="009A0830" w14:paraId="13FED95B" w14:textId="77777777" w:rsidTr="00E3031D">
        <w:tc>
          <w:tcPr>
            <w:tcW w:w="8887" w:type="dxa"/>
          </w:tcPr>
          <w:p w14:paraId="673FC0AA" w14:textId="3078533B" w:rsidR="0066662B" w:rsidRPr="000C4C9F" w:rsidRDefault="00952CB5" w:rsidP="00F22EE3">
            <w:pPr>
              <w:pStyle w:val="ListParagraph"/>
              <w:numPr>
                <w:ilvl w:val="0"/>
                <w:numId w:val="14"/>
              </w:numPr>
              <w:spacing w:after="0" w:line="240" w:lineRule="auto"/>
              <w:ind w:left="360" w:right="-180"/>
              <w:rPr>
                <w:rFonts w:asciiTheme="minorHAnsi" w:eastAsia="Times New Roman" w:hAnsiTheme="minorHAnsi"/>
                <w:sz w:val="24"/>
                <w:szCs w:val="24"/>
              </w:rPr>
            </w:pPr>
            <w:r w:rsidRPr="000C4C9F">
              <w:rPr>
                <w:rFonts w:asciiTheme="minorHAnsi" w:eastAsia="Times New Roman" w:hAnsiTheme="minorHAnsi"/>
                <w:sz w:val="24"/>
                <w:szCs w:val="24"/>
              </w:rPr>
              <w:t>Describe the experience of the project applicant</w:t>
            </w:r>
            <w:r w:rsidR="00126DD9" w:rsidRPr="000C4C9F">
              <w:rPr>
                <w:rFonts w:asciiTheme="minorHAnsi" w:eastAsia="Times New Roman" w:hAnsiTheme="minorHAnsi"/>
                <w:sz w:val="24"/>
                <w:szCs w:val="24"/>
              </w:rPr>
              <w:t>,</w:t>
            </w:r>
            <w:r w:rsidRPr="000C4C9F">
              <w:rPr>
                <w:rFonts w:asciiTheme="minorHAnsi" w:eastAsia="Times New Roman" w:hAnsiTheme="minorHAnsi"/>
                <w:sz w:val="24"/>
                <w:szCs w:val="24"/>
              </w:rPr>
              <w:t xml:space="preserve"> sub-recipients (if applicable)</w:t>
            </w:r>
            <w:r w:rsidR="00126DD9" w:rsidRPr="000C4C9F">
              <w:rPr>
                <w:rFonts w:asciiTheme="minorHAnsi" w:eastAsia="Times New Roman" w:hAnsiTheme="minorHAnsi"/>
                <w:sz w:val="24"/>
                <w:szCs w:val="24"/>
              </w:rPr>
              <w:t>, and partner organizations (e.g., key contractors, service providers if applicable)</w:t>
            </w:r>
            <w:r w:rsidRPr="000C4C9F">
              <w:rPr>
                <w:rFonts w:asciiTheme="minorHAnsi" w:eastAsia="Times New Roman" w:hAnsiTheme="minorHAnsi"/>
                <w:sz w:val="24"/>
                <w:szCs w:val="24"/>
              </w:rPr>
              <w:t xml:space="preserve"> as it relates to providing supportive services and housing for homeless persons, and carrying out the activities of the project. Be sure to </w:t>
            </w:r>
            <w:r w:rsidR="00126DD9" w:rsidRPr="000C4C9F">
              <w:rPr>
                <w:rFonts w:asciiTheme="minorHAnsi" w:eastAsia="Times New Roman" w:hAnsiTheme="minorHAnsi"/>
                <w:sz w:val="24"/>
                <w:szCs w:val="24"/>
              </w:rPr>
              <w:t>provide concrete examples that illustrate 1)</w:t>
            </w:r>
            <w:r w:rsidR="00006D12" w:rsidRPr="000C4C9F">
              <w:rPr>
                <w:rFonts w:asciiTheme="minorHAnsi" w:eastAsia="Times New Roman" w:hAnsiTheme="minorHAnsi"/>
                <w:sz w:val="24"/>
                <w:szCs w:val="24"/>
              </w:rPr>
              <w:t xml:space="preserve"> </w:t>
            </w:r>
            <w:r w:rsidRPr="000C4C9F">
              <w:rPr>
                <w:rFonts w:asciiTheme="minorHAnsi" w:eastAsia="Times New Roman" w:hAnsiTheme="minorHAnsi"/>
                <w:sz w:val="24"/>
                <w:szCs w:val="24"/>
              </w:rPr>
              <w:t>experience</w:t>
            </w:r>
            <w:r w:rsidR="00126DD9" w:rsidRPr="000C4C9F">
              <w:rPr>
                <w:rFonts w:asciiTheme="minorHAnsi" w:eastAsia="Times New Roman" w:hAnsiTheme="minorHAnsi"/>
                <w:sz w:val="24"/>
                <w:szCs w:val="24"/>
              </w:rPr>
              <w:t>/expertise</w:t>
            </w:r>
            <w:r w:rsidRPr="000C4C9F">
              <w:rPr>
                <w:rFonts w:asciiTheme="minorHAnsi" w:eastAsia="Times New Roman" w:hAnsiTheme="minorHAnsi"/>
                <w:sz w:val="24"/>
                <w:szCs w:val="24"/>
              </w:rPr>
              <w:t xml:space="preserve"> with </w:t>
            </w:r>
            <w:r w:rsidR="0068447C" w:rsidRPr="000C4C9F">
              <w:rPr>
                <w:rFonts w:asciiTheme="minorHAnsi" w:eastAsia="Times New Roman" w:hAnsiTheme="minorHAnsi"/>
                <w:sz w:val="24"/>
                <w:szCs w:val="24"/>
              </w:rPr>
              <w:t xml:space="preserve">renting </w:t>
            </w:r>
            <w:r w:rsidRPr="000C4C9F">
              <w:rPr>
                <w:rFonts w:asciiTheme="minorHAnsi" w:eastAsia="Times New Roman" w:hAnsiTheme="minorHAnsi"/>
                <w:sz w:val="24"/>
                <w:szCs w:val="24"/>
              </w:rPr>
              <w:t>units, operating rental assistance, and providing supportive services similar to the activities proposed in the applications</w:t>
            </w:r>
            <w:r w:rsidR="00126DD9" w:rsidRPr="000C4C9F">
              <w:rPr>
                <w:rFonts w:asciiTheme="minorHAnsi" w:eastAsia="Times New Roman" w:hAnsiTheme="minorHAnsi"/>
                <w:sz w:val="24"/>
                <w:szCs w:val="24"/>
              </w:rPr>
              <w:t xml:space="preserve"> </w:t>
            </w:r>
            <w:r w:rsidR="0068447C" w:rsidRPr="000C4C9F">
              <w:rPr>
                <w:rFonts w:asciiTheme="minorHAnsi" w:eastAsia="Times New Roman" w:hAnsiTheme="minorHAnsi"/>
                <w:sz w:val="24"/>
                <w:szCs w:val="24"/>
              </w:rPr>
              <w:t xml:space="preserve">2) </w:t>
            </w:r>
            <w:r w:rsidR="00126DD9" w:rsidRPr="000C4C9F">
              <w:rPr>
                <w:rFonts w:asciiTheme="minorHAnsi" w:eastAsia="Times New Roman" w:hAnsiTheme="minorHAnsi"/>
                <w:sz w:val="24"/>
                <w:szCs w:val="24"/>
              </w:rPr>
              <w:t>working with and addressing the target population’s identified housing and service needs</w:t>
            </w:r>
            <w:r w:rsidR="0068447C" w:rsidRPr="000C4C9F">
              <w:rPr>
                <w:rFonts w:asciiTheme="minorHAnsi" w:eastAsia="Times New Roman" w:hAnsiTheme="minorHAnsi"/>
                <w:sz w:val="24"/>
                <w:szCs w:val="24"/>
              </w:rPr>
              <w:t>.  Specifically describe your experience with</w:t>
            </w:r>
            <w:r w:rsidR="0066662B" w:rsidRPr="000C4C9F">
              <w:rPr>
                <w:rFonts w:asciiTheme="minorHAnsi" w:eastAsia="Times New Roman" w:hAnsiTheme="minorHAnsi"/>
                <w:sz w:val="24"/>
                <w:szCs w:val="24"/>
              </w:rPr>
              <w:t>:</w:t>
            </w:r>
          </w:p>
          <w:p w14:paraId="4C65C5DD" w14:textId="0CD4BA82" w:rsidR="0066662B" w:rsidRPr="009A0830" w:rsidRDefault="0068447C" w:rsidP="00F71AE6">
            <w:pPr>
              <w:pStyle w:val="ListParagraph"/>
              <w:numPr>
                <w:ilvl w:val="0"/>
                <w:numId w:val="2"/>
              </w:numPr>
              <w:spacing w:after="0" w:line="240" w:lineRule="auto"/>
              <w:ind w:left="882" w:right="-180"/>
              <w:rPr>
                <w:rFonts w:asciiTheme="minorHAnsi" w:eastAsia="Times New Roman" w:hAnsiTheme="minorHAnsi"/>
                <w:sz w:val="24"/>
                <w:szCs w:val="24"/>
              </w:rPr>
            </w:pPr>
            <w:r w:rsidRPr="009A0830">
              <w:rPr>
                <w:rFonts w:asciiTheme="minorHAnsi" w:eastAsia="Times New Roman" w:hAnsiTheme="minorHAnsi"/>
                <w:sz w:val="24"/>
                <w:szCs w:val="24"/>
              </w:rPr>
              <w:t>the Housing First model</w:t>
            </w:r>
            <w:r w:rsidR="00B02660" w:rsidRPr="009A0830">
              <w:rPr>
                <w:rFonts w:asciiTheme="minorHAnsi" w:eastAsia="Times New Roman" w:hAnsiTheme="minorHAnsi"/>
                <w:sz w:val="24"/>
                <w:szCs w:val="24"/>
              </w:rPr>
              <w:t xml:space="preserve"> </w:t>
            </w:r>
          </w:p>
          <w:p w14:paraId="67211FF8" w14:textId="5821915E" w:rsidR="0066662B" w:rsidRPr="009A0830" w:rsidRDefault="00B02660" w:rsidP="00F71AE6">
            <w:pPr>
              <w:pStyle w:val="ListParagraph"/>
              <w:numPr>
                <w:ilvl w:val="0"/>
                <w:numId w:val="2"/>
              </w:numPr>
              <w:spacing w:after="0" w:line="240" w:lineRule="auto"/>
              <w:ind w:left="882" w:right="-180"/>
              <w:rPr>
                <w:rFonts w:asciiTheme="minorHAnsi" w:eastAsia="Times New Roman" w:hAnsiTheme="minorHAnsi"/>
                <w:sz w:val="24"/>
                <w:szCs w:val="24"/>
              </w:rPr>
            </w:pPr>
            <w:r w:rsidRPr="009A0830">
              <w:rPr>
                <w:rFonts w:asciiTheme="minorHAnsi" w:eastAsia="Times New Roman" w:hAnsiTheme="minorHAnsi"/>
                <w:sz w:val="24"/>
                <w:szCs w:val="24"/>
              </w:rPr>
              <w:t>delivering or securing Medicaid funded services for participants in the agency’s programs</w:t>
            </w:r>
          </w:p>
          <w:p w14:paraId="095DB9D3" w14:textId="56D0DA9C" w:rsidR="0066662B" w:rsidRDefault="0066662B" w:rsidP="00F71AE6">
            <w:pPr>
              <w:pStyle w:val="ListParagraph"/>
              <w:numPr>
                <w:ilvl w:val="0"/>
                <w:numId w:val="2"/>
              </w:numPr>
              <w:spacing w:after="0" w:line="240" w:lineRule="auto"/>
              <w:ind w:left="882"/>
              <w:jc w:val="both"/>
              <w:rPr>
                <w:rFonts w:asciiTheme="minorHAnsi" w:hAnsiTheme="minorHAnsi"/>
                <w:sz w:val="24"/>
                <w:szCs w:val="24"/>
              </w:rPr>
            </w:pPr>
            <w:r w:rsidRPr="009A0830">
              <w:rPr>
                <w:rFonts w:asciiTheme="minorHAnsi" w:hAnsiTheme="minorHAnsi"/>
                <w:sz w:val="24"/>
                <w:szCs w:val="24"/>
              </w:rPr>
              <w:t>linking participants to mainstream resources, including benefits, health insurance, employments services, and mainstream affordable housing</w:t>
            </w:r>
          </w:p>
          <w:p w14:paraId="74C1A793" w14:textId="52CF224D" w:rsidR="00CD70A0" w:rsidRPr="009A0830" w:rsidRDefault="00CD70A0" w:rsidP="00F71AE6">
            <w:pPr>
              <w:pStyle w:val="ListParagraph"/>
              <w:numPr>
                <w:ilvl w:val="0"/>
                <w:numId w:val="2"/>
              </w:numPr>
              <w:spacing w:after="0" w:line="240" w:lineRule="auto"/>
              <w:ind w:left="882"/>
              <w:jc w:val="both"/>
              <w:rPr>
                <w:rFonts w:asciiTheme="minorHAnsi" w:hAnsiTheme="minorHAnsi"/>
                <w:sz w:val="24"/>
                <w:szCs w:val="24"/>
              </w:rPr>
            </w:pPr>
            <w:r w:rsidRPr="009A0830">
              <w:rPr>
                <w:rFonts w:asciiTheme="minorHAnsi" w:hAnsiTheme="minorHAnsi"/>
                <w:sz w:val="24"/>
                <w:szCs w:val="24"/>
              </w:rPr>
              <w:t>assess</w:t>
            </w:r>
            <w:r>
              <w:rPr>
                <w:rFonts w:asciiTheme="minorHAnsi" w:hAnsiTheme="minorHAnsi"/>
                <w:sz w:val="24"/>
                <w:szCs w:val="24"/>
              </w:rPr>
              <w:t>ing stable</w:t>
            </w:r>
            <w:r w:rsidRPr="009A0830">
              <w:rPr>
                <w:rFonts w:asciiTheme="minorHAnsi" w:hAnsiTheme="minorHAnsi"/>
                <w:sz w:val="24"/>
                <w:szCs w:val="24"/>
              </w:rPr>
              <w:t xml:space="preserve"> participants’ interest in moving on to independent affordable housing and offer</w:t>
            </w:r>
            <w:r w:rsidR="00CF5EA5">
              <w:rPr>
                <w:rFonts w:asciiTheme="minorHAnsi" w:hAnsiTheme="minorHAnsi"/>
                <w:sz w:val="24"/>
                <w:szCs w:val="24"/>
              </w:rPr>
              <w:t>ing</w:t>
            </w:r>
            <w:r w:rsidRPr="009A0830">
              <w:rPr>
                <w:rFonts w:asciiTheme="minorHAnsi" w:hAnsiTheme="minorHAnsi"/>
                <w:sz w:val="24"/>
                <w:szCs w:val="24"/>
              </w:rPr>
              <w:t xml:space="preserve"> assistance, as indicated, to help tenants who would like to move on to explore independent housing options and apply for mainstream affordable housing opportunities</w:t>
            </w:r>
            <w:r>
              <w:rPr>
                <w:rFonts w:asciiTheme="minorHAnsi" w:hAnsiTheme="minorHAnsi"/>
                <w:sz w:val="24"/>
                <w:szCs w:val="24"/>
              </w:rPr>
              <w:t xml:space="preserve"> (PSH ONLY)</w:t>
            </w:r>
          </w:p>
          <w:p w14:paraId="6BAE91C4" w14:textId="77777777" w:rsidR="0066662B" w:rsidRPr="009A0830" w:rsidRDefault="0066662B" w:rsidP="00734125">
            <w:pPr>
              <w:spacing w:after="0" w:line="240" w:lineRule="auto"/>
              <w:ind w:right="-180"/>
              <w:rPr>
                <w:rFonts w:asciiTheme="minorHAnsi" w:eastAsia="Times New Roman" w:hAnsiTheme="minorHAnsi"/>
                <w:sz w:val="24"/>
                <w:szCs w:val="24"/>
              </w:rPr>
            </w:pPr>
          </w:p>
          <w:p w14:paraId="44E72E83" w14:textId="77777777" w:rsidR="00952CB5" w:rsidRPr="009A0830" w:rsidRDefault="00952CB5" w:rsidP="001A70FE">
            <w:pPr>
              <w:spacing w:after="0" w:line="240" w:lineRule="auto"/>
              <w:ind w:right="-180"/>
              <w:rPr>
                <w:rFonts w:asciiTheme="minorHAnsi" w:eastAsia="Times New Roman" w:hAnsiTheme="minorHAnsi"/>
                <w:sz w:val="24"/>
                <w:szCs w:val="24"/>
              </w:rPr>
            </w:pPr>
          </w:p>
          <w:p w14:paraId="5E12D83F" w14:textId="77777777" w:rsidR="00952CB5" w:rsidRPr="009A0830" w:rsidRDefault="00952CB5" w:rsidP="001A70FE">
            <w:pPr>
              <w:spacing w:after="0" w:line="240" w:lineRule="auto"/>
              <w:ind w:right="-180"/>
              <w:rPr>
                <w:rFonts w:asciiTheme="minorHAnsi" w:eastAsia="Times New Roman" w:hAnsiTheme="minorHAnsi"/>
                <w:sz w:val="24"/>
                <w:szCs w:val="24"/>
              </w:rPr>
            </w:pPr>
          </w:p>
        </w:tc>
      </w:tr>
      <w:tr w:rsidR="00952CB5" w:rsidRPr="009A0830" w14:paraId="7445C0F1" w14:textId="77777777" w:rsidTr="00E3031D">
        <w:tc>
          <w:tcPr>
            <w:tcW w:w="8887" w:type="dxa"/>
          </w:tcPr>
          <w:p w14:paraId="2075ADE5" w14:textId="4E0F23D8" w:rsidR="00952CB5" w:rsidRPr="009A0830" w:rsidRDefault="00952CB5" w:rsidP="00F71AE6">
            <w:pPr>
              <w:pStyle w:val="ListParagraph"/>
              <w:numPr>
                <w:ilvl w:val="0"/>
                <w:numId w:val="14"/>
              </w:numPr>
              <w:spacing w:after="0" w:line="240" w:lineRule="auto"/>
              <w:ind w:right="-180"/>
              <w:rPr>
                <w:rFonts w:asciiTheme="minorHAnsi" w:eastAsia="Times New Roman" w:hAnsiTheme="minorHAnsi"/>
                <w:sz w:val="24"/>
                <w:szCs w:val="24"/>
              </w:rPr>
            </w:pPr>
            <w:r w:rsidRPr="009A0830">
              <w:rPr>
                <w:rFonts w:asciiTheme="minorHAnsi" w:hAnsiTheme="minorHAnsi"/>
                <w:sz w:val="24"/>
                <w:szCs w:val="24"/>
              </w:rPr>
              <w:t>Describe experience of project applicant and partners (if applicable) relating to ser</w:t>
            </w:r>
            <w:r w:rsidR="00497A42" w:rsidRPr="009A0830">
              <w:rPr>
                <w:rFonts w:asciiTheme="minorHAnsi" w:hAnsiTheme="minorHAnsi"/>
                <w:sz w:val="24"/>
                <w:szCs w:val="24"/>
              </w:rPr>
              <w:t>ving the eligible population you are proposing to serve.</w:t>
            </w:r>
            <w:r w:rsidR="00FD5D65" w:rsidRPr="009A0830">
              <w:rPr>
                <w:rFonts w:asciiTheme="minorHAnsi" w:hAnsiTheme="minorHAnsi"/>
                <w:sz w:val="24"/>
                <w:szCs w:val="24"/>
              </w:rPr>
              <w:t xml:space="preserve"> </w:t>
            </w:r>
          </w:p>
          <w:p w14:paraId="5D9CF678" w14:textId="77777777" w:rsidR="00952CB5" w:rsidRPr="009A0830" w:rsidRDefault="00952CB5" w:rsidP="001A70FE">
            <w:pPr>
              <w:spacing w:after="0" w:line="240" w:lineRule="auto"/>
              <w:ind w:right="-180"/>
              <w:rPr>
                <w:rFonts w:asciiTheme="minorHAnsi" w:eastAsia="Times New Roman" w:hAnsiTheme="minorHAnsi"/>
                <w:sz w:val="24"/>
                <w:szCs w:val="24"/>
              </w:rPr>
            </w:pPr>
          </w:p>
          <w:p w14:paraId="69A82FFC" w14:textId="77777777" w:rsidR="00952CB5" w:rsidRPr="009A0830" w:rsidRDefault="00952CB5" w:rsidP="001A70FE">
            <w:pPr>
              <w:spacing w:after="0" w:line="240" w:lineRule="auto"/>
              <w:ind w:right="-180"/>
              <w:rPr>
                <w:rFonts w:asciiTheme="minorHAnsi" w:eastAsia="Times New Roman" w:hAnsiTheme="minorHAnsi"/>
                <w:sz w:val="24"/>
                <w:szCs w:val="24"/>
              </w:rPr>
            </w:pPr>
          </w:p>
        </w:tc>
      </w:tr>
      <w:tr w:rsidR="00952CB5" w:rsidRPr="009A0830" w14:paraId="44317AF6" w14:textId="77777777" w:rsidTr="00E3031D">
        <w:tc>
          <w:tcPr>
            <w:tcW w:w="8887" w:type="dxa"/>
          </w:tcPr>
          <w:p w14:paraId="3307DB0F" w14:textId="496AB5EB" w:rsidR="00952CB5" w:rsidRPr="009A0830" w:rsidRDefault="00B81D7A" w:rsidP="00F71AE6">
            <w:pPr>
              <w:pStyle w:val="ListParagraph"/>
              <w:numPr>
                <w:ilvl w:val="0"/>
                <w:numId w:val="14"/>
              </w:numPr>
              <w:autoSpaceDE w:val="0"/>
              <w:autoSpaceDN w:val="0"/>
              <w:adjustRightInd w:val="0"/>
              <w:spacing w:after="0" w:line="240" w:lineRule="auto"/>
              <w:rPr>
                <w:rFonts w:asciiTheme="minorHAnsi" w:eastAsia="Times New Roman" w:hAnsiTheme="minorHAnsi"/>
                <w:sz w:val="24"/>
                <w:szCs w:val="24"/>
              </w:rPr>
            </w:pPr>
            <w:r w:rsidRPr="009A0830">
              <w:rPr>
                <w:rFonts w:asciiTheme="minorHAnsi" w:hAnsiTheme="minorHAnsi"/>
                <w:sz w:val="24"/>
                <w:szCs w:val="24"/>
              </w:rPr>
              <w:br w:type="page"/>
            </w:r>
            <w:r w:rsidR="00952CB5" w:rsidRPr="009A0830">
              <w:rPr>
                <w:rFonts w:asciiTheme="minorHAnsi" w:hAnsiTheme="minorHAnsi" w:cs="Arial"/>
                <w:bCs/>
                <w:sz w:val="24"/>
                <w:szCs w:val="24"/>
              </w:rPr>
              <w:t xml:space="preserve">Describe the basic organization and management structure of the applicant and subrecipients (if any). Include </w:t>
            </w:r>
            <w:r w:rsidR="00126DD9" w:rsidRPr="009A0830">
              <w:rPr>
                <w:rFonts w:asciiTheme="minorHAnsi" w:hAnsiTheme="minorHAnsi" w:cs="Arial"/>
                <w:bCs/>
                <w:sz w:val="24"/>
                <w:szCs w:val="24"/>
              </w:rPr>
              <w:t xml:space="preserve">description </w:t>
            </w:r>
            <w:r w:rsidR="00952CB5" w:rsidRPr="009A0830">
              <w:rPr>
                <w:rFonts w:asciiTheme="minorHAnsi" w:hAnsiTheme="minorHAnsi" w:cs="Arial"/>
                <w:bCs/>
                <w:sz w:val="24"/>
                <w:szCs w:val="24"/>
              </w:rPr>
              <w:t>of internal and external coordination</w:t>
            </w:r>
            <w:r w:rsidR="00126DD9" w:rsidRPr="009A0830">
              <w:rPr>
                <w:rFonts w:asciiTheme="minorHAnsi" w:hAnsiTheme="minorHAnsi" w:cs="Arial"/>
                <w:bCs/>
                <w:sz w:val="24"/>
                <w:szCs w:val="24"/>
              </w:rPr>
              <w:t>, structures for managing basic organization operations,</w:t>
            </w:r>
            <w:r w:rsidR="00952CB5" w:rsidRPr="009A0830">
              <w:rPr>
                <w:rFonts w:asciiTheme="minorHAnsi" w:hAnsiTheme="minorHAnsi" w:cs="Arial"/>
                <w:bCs/>
                <w:sz w:val="24"/>
                <w:szCs w:val="24"/>
              </w:rPr>
              <w:t xml:space="preserve"> and an adequate financial accounting system</w:t>
            </w:r>
            <w:r w:rsidR="00126DD9" w:rsidRPr="009A0830">
              <w:rPr>
                <w:rFonts w:asciiTheme="minorHAnsi" w:hAnsiTheme="minorHAnsi" w:cs="Arial"/>
                <w:bCs/>
                <w:sz w:val="24"/>
                <w:szCs w:val="24"/>
              </w:rPr>
              <w:t xml:space="preserve"> that will be used to administer the grant</w:t>
            </w:r>
            <w:r w:rsidR="00952CB5" w:rsidRPr="009A0830">
              <w:rPr>
                <w:rFonts w:asciiTheme="minorHAnsi" w:hAnsiTheme="minorHAnsi" w:cs="Arial"/>
                <w:bCs/>
                <w:sz w:val="24"/>
                <w:szCs w:val="24"/>
              </w:rPr>
              <w:t>.</w:t>
            </w:r>
          </w:p>
          <w:p w14:paraId="4F6B8B84" w14:textId="77777777" w:rsidR="00952CB5" w:rsidRPr="009A0830" w:rsidRDefault="00952CB5" w:rsidP="001A70FE">
            <w:pPr>
              <w:widowControl w:val="0"/>
              <w:autoSpaceDE w:val="0"/>
              <w:autoSpaceDN w:val="0"/>
              <w:adjustRightInd w:val="0"/>
              <w:spacing w:after="0" w:line="240" w:lineRule="auto"/>
              <w:rPr>
                <w:rFonts w:asciiTheme="minorHAnsi" w:hAnsiTheme="minorHAnsi"/>
                <w:sz w:val="24"/>
                <w:szCs w:val="24"/>
              </w:rPr>
            </w:pPr>
          </w:p>
          <w:p w14:paraId="6BD42237" w14:textId="77777777" w:rsidR="00952CB5" w:rsidRPr="009A0830" w:rsidRDefault="00952CB5" w:rsidP="001A70FE">
            <w:pPr>
              <w:widowControl w:val="0"/>
              <w:autoSpaceDE w:val="0"/>
              <w:autoSpaceDN w:val="0"/>
              <w:adjustRightInd w:val="0"/>
              <w:spacing w:after="0" w:line="240" w:lineRule="auto"/>
              <w:rPr>
                <w:rFonts w:asciiTheme="minorHAnsi" w:hAnsiTheme="minorHAnsi"/>
                <w:sz w:val="24"/>
                <w:szCs w:val="24"/>
              </w:rPr>
            </w:pPr>
          </w:p>
        </w:tc>
      </w:tr>
      <w:tr w:rsidR="00952CB5" w:rsidRPr="009A0830" w14:paraId="04D42653" w14:textId="77777777" w:rsidTr="00E3031D">
        <w:tc>
          <w:tcPr>
            <w:tcW w:w="8887" w:type="dxa"/>
          </w:tcPr>
          <w:p w14:paraId="39470742" w14:textId="77777777" w:rsidR="00952CB5" w:rsidRPr="009A0830" w:rsidRDefault="00952CB5" w:rsidP="00F71AE6">
            <w:pPr>
              <w:pStyle w:val="ListParagraph"/>
              <w:numPr>
                <w:ilvl w:val="0"/>
                <w:numId w:val="14"/>
              </w:numPr>
              <w:spacing w:after="0" w:line="240" w:lineRule="auto"/>
              <w:ind w:right="-180"/>
              <w:rPr>
                <w:rFonts w:asciiTheme="minorHAnsi" w:hAnsiTheme="minorHAnsi"/>
                <w:sz w:val="24"/>
                <w:szCs w:val="24"/>
              </w:rPr>
            </w:pPr>
            <w:r w:rsidRPr="009A0830">
              <w:rPr>
                <w:rFonts w:asciiTheme="minorHAnsi" w:hAnsiTheme="minorHAnsi"/>
                <w:sz w:val="24"/>
                <w:szCs w:val="24"/>
              </w:rPr>
              <w:t>Describe the experience of the applicant and potential subrecipients (if any), in effectively utilizing federal funds and performing the activities proposed in the application, given funding and time limitations.</w:t>
            </w:r>
          </w:p>
          <w:p w14:paraId="74EE4B49" w14:textId="77777777" w:rsidR="00952CB5" w:rsidRPr="009A0830" w:rsidRDefault="00952CB5" w:rsidP="001A70FE">
            <w:pPr>
              <w:spacing w:after="0" w:line="240" w:lineRule="auto"/>
              <w:ind w:right="-180"/>
              <w:rPr>
                <w:rFonts w:asciiTheme="minorHAnsi" w:hAnsiTheme="minorHAnsi"/>
                <w:sz w:val="24"/>
                <w:szCs w:val="24"/>
              </w:rPr>
            </w:pPr>
          </w:p>
          <w:p w14:paraId="74CB2754" w14:textId="77777777" w:rsidR="00952CB5" w:rsidRPr="009A0830" w:rsidRDefault="00952CB5" w:rsidP="001A70FE">
            <w:pPr>
              <w:spacing w:after="0" w:line="240" w:lineRule="auto"/>
              <w:ind w:right="-180"/>
              <w:rPr>
                <w:rFonts w:asciiTheme="minorHAnsi" w:hAnsiTheme="minorHAnsi"/>
                <w:sz w:val="24"/>
                <w:szCs w:val="24"/>
              </w:rPr>
            </w:pPr>
          </w:p>
          <w:p w14:paraId="30B0AC71" w14:textId="77777777" w:rsidR="00952CB5" w:rsidRPr="009A0830" w:rsidRDefault="00952CB5" w:rsidP="001A70FE">
            <w:pPr>
              <w:spacing w:after="0" w:line="240" w:lineRule="auto"/>
              <w:ind w:right="-180"/>
              <w:rPr>
                <w:rFonts w:asciiTheme="minorHAnsi" w:hAnsiTheme="minorHAnsi"/>
                <w:sz w:val="24"/>
                <w:szCs w:val="24"/>
              </w:rPr>
            </w:pPr>
          </w:p>
        </w:tc>
      </w:tr>
      <w:tr w:rsidR="00952CB5" w:rsidRPr="009A0830" w14:paraId="57810A49" w14:textId="77777777" w:rsidTr="00E3031D">
        <w:tc>
          <w:tcPr>
            <w:tcW w:w="8887" w:type="dxa"/>
          </w:tcPr>
          <w:p w14:paraId="59CEE543" w14:textId="695744BD" w:rsidR="00952CB5" w:rsidRPr="009A0830" w:rsidRDefault="00952CB5" w:rsidP="00F71AE6">
            <w:pPr>
              <w:pStyle w:val="ListParagraph"/>
              <w:numPr>
                <w:ilvl w:val="0"/>
                <w:numId w:val="14"/>
              </w:numPr>
              <w:autoSpaceDE w:val="0"/>
              <w:autoSpaceDN w:val="0"/>
              <w:adjustRightInd w:val="0"/>
              <w:spacing w:after="0" w:line="240" w:lineRule="auto"/>
              <w:rPr>
                <w:rFonts w:asciiTheme="minorHAnsi" w:hAnsiTheme="minorHAnsi"/>
                <w:sz w:val="24"/>
                <w:szCs w:val="24"/>
              </w:rPr>
            </w:pPr>
            <w:r w:rsidRPr="009A0830">
              <w:rPr>
                <w:rFonts w:asciiTheme="minorHAnsi" w:hAnsiTheme="minorHAnsi" w:cs="Arial"/>
                <w:bCs/>
                <w:sz w:val="24"/>
                <w:szCs w:val="24"/>
              </w:rPr>
              <w:t xml:space="preserve">Describe the experience of the applicant and potential subrecipients (if any) </w:t>
            </w:r>
            <w:r w:rsidR="0050656F" w:rsidRPr="009A0830">
              <w:rPr>
                <w:rFonts w:asciiTheme="minorHAnsi" w:hAnsiTheme="minorHAnsi" w:cs="Arial"/>
                <w:bCs/>
                <w:sz w:val="24"/>
                <w:szCs w:val="24"/>
              </w:rPr>
              <w:t>in identifying</w:t>
            </w:r>
            <w:r w:rsidR="00EA5DCE" w:rsidRPr="009A0830">
              <w:rPr>
                <w:rFonts w:asciiTheme="minorHAnsi" w:hAnsiTheme="minorHAnsi" w:cs="Arial"/>
                <w:bCs/>
                <w:sz w:val="24"/>
                <w:szCs w:val="24"/>
              </w:rPr>
              <w:t xml:space="preserve"> and securing matching funds and </w:t>
            </w:r>
            <w:r w:rsidRPr="009A0830">
              <w:rPr>
                <w:rFonts w:asciiTheme="minorHAnsi" w:hAnsiTheme="minorHAnsi" w:cs="Arial"/>
                <w:bCs/>
                <w:sz w:val="24"/>
                <w:szCs w:val="24"/>
              </w:rPr>
              <w:t>leveraging other Federal, State, local, and private sector funds.</w:t>
            </w:r>
            <w:r w:rsidR="00126DD9" w:rsidRPr="009A0830">
              <w:rPr>
                <w:rFonts w:asciiTheme="minorHAnsi" w:hAnsiTheme="minorHAnsi" w:cs="Arial"/>
                <w:bCs/>
                <w:sz w:val="24"/>
                <w:szCs w:val="24"/>
              </w:rPr>
              <w:t xml:space="preserve">  If the applicant and subrecipient have no experience, indicate “No experience leveraging other Federal, State, local or private sector funds.”</w:t>
            </w:r>
          </w:p>
          <w:p w14:paraId="713E347F" w14:textId="77777777" w:rsidR="00952CB5" w:rsidRPr="009A0830" w:rsidRDefault="00952CB5" w:rsidP="001A70FE">
            <w:pPr>
              <w:pStyle w:val="ListParagraph"/>
              <w:autoSpaceDE w:val="0"/>
              <w:autoSpaceDN w:val="0"/>
              <w:adjustRightInd w:val="0"/>
              <w:spacing w:after="0" w:line="240" w:lineRule="auto"/>
              <w:ind w:left="360"/>
              <w:rPr>
                <w:rFonts w:asciiTheme="minorHAnsi" w:hAnsiTheme="minorHAnsi" w:cs="Arial"/>
                <w:bCs/>
                <w:sz w:val="24"/>
                <w:szCs w:val="24"/>
              </w:rPr>
            </w:pPr>
          </w:p>
          <w:p w14:paraId="7A70E152" w14:textId="77777777" w:rsidR="00952CB5" w:rsidRPr="009A0830" w:rsidRDefault="00952CB5" w:rsidP="00D438EB">
            <w:pPr>
              <w:autoSpaceDE w:val="0"/>
              <w:autoSpaceDN w:val="0"/>
              <w:adjustRightInd w:val="0"/>
              <w:spacing w:after="0" w:line="240" w:lineRule="auto"/>
              <w:rPr>
                <w:rFonts w:asciiTheme="minorHAnsi" w:hAnsiTheme="minorHAnsi"/>
                <w:sz w:val="24"/>
                <w:szCs w:val="24"/>
              </w:rPr>
            </w:pPr>
          </w:p>
        </w:tc>
      </w:tr>
    </w:tbl>
    <w:p w14:paraId="0F006561" w14:textId="77777777" w:rsidR="009A0830" w:rsidRDefault="009A0830">
      <w:r>
        <w:br w:type="page"/>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0"/>
      </w:tblGrid>
      <w:tr w:rsidR="00A15D2B" w:rsidRPr="009A0830" w14:paraId="060C7DB7" w14:textId="77777777" w:rsidTr="00E3031D">
        <w:tc>
          <w:tcPr>
            <w:tcW w:w="8910" w:type="dxa"/>
            <w:shd w:val="clear" w:color="auto" w:fill="auto"/>
          </w:tcPr>
          <w:p w14:paraId="0C748A55" w14:textId="0961FBAA" w:rsidR="00C15DF8" w:rsidRPr="009A0830" w:rsidRDefault="00A15D2B" w:rsidP="00F71AE6">
            <w:pPr>
              <w:pStyle w:val="ColorfulList-Accent11"/>
              <w:numPr>
                <w:ilvl w:val="0"/>
                <w:numId w:val="14"/>
              </w:numPr>
              <w:rPr>
                <w:rFonts w:asciiTheme="minorHAnsi" w:hAnsiTheme="minorHAnsi"/>
                <w:b/>
                <w:bCs/>
                <w:color w:val="auto"/>
              </w:rPr>
            </w:pPr>
            <w:r w:rsidRPr="009A0830">
              <w:rPr>
                <w:rFonts w:asciiTheme="minorHAnsi" w:hAnsiTheme="minorHAnsi"/>
                <w:color w:val="auto"/>
              </w:rPr>
              <w:lastRenderedPageBreak/>
              <w:t xml:space="preserve">Have any of your agency’s HUD funded programs (including ESG) received a HUD audit in the last 12 months?                                          yes  </w:t>
            </w:r>
            <w:r w:rsidR="00817688" w:rsidRPr="009A0830">
              <w:rPr>
                <w:rFonts w:asciiTheme="minorHAnsi" w:hAnsiTheme="minorHAnsi"/>
                <w:color w:val="auto"/>
              </w:rPr>
              <w:fldChar w:fldCharType="begin">
                <w:ffData>
                  <w:name w:val="Check23"/>
                  <w:enabled/>
                  <w:calcOnExit w:val="0"/>
                  <w:checkBox>
                    <w:sizeAuto/>
                    <w:default w:val="0"/>
                    <w:checked w:val="0"/>
                  </w:checkBox>
                </w:ffData>
              </w:fldChar>
            </w:r>
            <w:r w:rsidRPr="009A0830">
              <w:rPr>
                <w:rFonts w:asciiTheme="minorHAnsi" w:hAnsiTheme="minorHAnsi"/>
                <w:color w:val="auto"/>
              </w:rPr>
              <w:instrText xml:space="preserve"> FORMCHECKBOX </w:instrText>
            </w:r>
            <w:r w:rsidR="000C5726">
              <w:rPr>
                <w:rFonts w:asciiTheme="minorHAnsi" w:hAnsiTheme="minorHAnsi"/>
                <w:color w:val="auto"/>
              </w:rPr>
            </w:r>
            <w:r w:rsidR="000C5726">
              <w:rPr>
                <w:rFonts w:asciiTheme="minorHAnsi" w:hAnsiTheme="minorHAnsi"/>
                <w:color w:val="auto"/>
              </w:rPr>
              <w:fldChar w:fldCharType="separate"/>
            </w:r>
            <w:r w:rsidR="00817688" w:rsidRPr="009A0830">
              <w:rPr>
                <w:rFonts w:asciiTheme="minorHAnsi" w:hAnsiTheme="minorHAnsi"/>
                <w:color w:val="auto"/>
              </w:rPr>
              <w:fldChar w:fldCharType="end"/>
            </w:r>
            <w:r w:rsidRPr="009A0830">
              <w:rPr>
                <w:rFonts w:asciiTheme="minorHAnsi" w:hAnsiTheme="minorHAnsi"/>
                <w:color w:val="auto"/>
              </w:rPr>
              <w:t xml:space="preserve">  no </w:t>
            </w:r>
            <w:r w:rsidR="00817688" w:rsidRPr="009A0830">
              <w:rPr>
                <w:rFonts w:asciiTheme="minorHAnsi" w:hAnsiTheme="minorHAnsi"/>
                <w:color w:val="auto"/>
              </w:rPr>
              <w:fldChar w:fldCharType="begin">
                <w:ffData>
                  <w:name w:val="Check23"/>
                  <w:enabled/>
                  <w:calcOnExit w:val="0"/>
                  <w:checkBox>
                    <w:sizeAuto/>
                    <w:default w:val="0"/>
                    <w:checked w:val="0"/>
                  </w:checkBox>
                </w:ffData>
              </w:fldChar>
            </w:r>
            <w:r w:rsidRPr="009A0830">
              <w:rPr>
                <w:rFonts w:asciiTheme="minorHAnsi" w:hAnsiTheme="minorHAnsi"/>
                <w:color w:val="auto"/>
              </w:rPr>
              <w:instrText xml:space="preserve"> FORMCHECKBOX </w:instrText>
            </w:r>
            <w:r w:rsidR="000C5726">
              <w:rPr>
                <w:rFonts w:asciiTheme="minorHAnsi" w:hAnsiTheme="minorHAnsi"/>
                <w:color w:val="auto"/>
              </w:rPr>
            </w:r>
            <w:r w:rsidR="000C5726">
              <w:rPr>
                <w:rFonts w:asciiTheme="minorHAnsi" w:hAnsiTheme="minorHAnsi"/>
                <w:color w:val="auto"/>
              </w:rPr>
              <w:fldChar w:fldCharType="separate"/>
            </w:r>
            <w:r w:rsidR="00817688" w:rsidRPr="009A0830">
              <w:rPr>
                <w:rFonts w:asciiTheme="minorHAnsi" w:hAnsiTheme="minorHAnsi"/>
                <w:color w:val="auto"/>
              </w:rPr>
              <w:fldChar w:fldCharType="end"/>
            </w:r>
          </w:p>
          <w:p w14:paraId="6DEBA35C" w14:textId="77777777" w:rsidR="00503178" w:rsidRPr="009A0830" w:rsidRDefault="00503178" w:rsidP="00503178">
            <w:pPr>
              <w:pStyle w:val="ColorfulList-Accent11"/>
              <w:ind w:left="0"/>
              <w:rPr>
                <w:rFonts w:asciiTheme="minorHAnsi" w:hAnsiTheme="minorHAnsi"/>
                <w:b/>
                <w:color w:val="auto"/>
              </w:rPr>
            </w:pPr>
          </w:p>
          <w:p w14:paraId="03E70161" w14:textId="3F32B911" w:rsidR="00503178" w:rsidRPr="009A0830" w:rsidRDefault="00734125" w:rsidP="00734125">
            <w:pPr>
              <w:pStyle w:val="ColorfulList-Accent11"/>
              <w:ind w:hanging="720"/>
              <w:rPr>
                <w:rFonts w:asciiTheme="minorHAnsi" w:hAnsiTheme="minorHAnsi"/>
                <w:color w:val="auto"/>
              </w:rPr>
            </w:pPr>
            <w:r w:rsidRPr="009A0830">
              <w:rPr>
                <w:rFonts w:asciiTheme="minorHAnsi" w:hAnsiTheme="minorHAnsi"/>
                <w:color w:val="auto"/>
              </w:rPr>
              <w:tab/>
            </w:r>
            <w:r w:rsidR="00503178" w:rsidRPr="009A0830">
              <w:rPr>
                <w:rFonts w:asciiTheme="minorHAnsi" w:hAnsiTheme="minorHAnsi"/>
                <w:color w:val="auto"/>
              </w:rPr>
              <w:t>If yes, were there any findings from the audit?</w:t>
            </w:r>
            <w:r w:rsidR="00503178" w:rsidRPr="009A0830">
              <w:rPr>
                <w:rFonts w:asciiTheme="minorHAnsi" w:hAnsiTheme="minorHAnsi"/>
                <w:b/>
                <w:color w:val="auto"/>
              </w:rPr>
              <w:t xml:space="preserve">     </w:t>
            </w:r>
            <w:r w:rsidR="00503178" w:rsidRPr="009A0830">
              <w:rPr>
                <w:rFonts w:asciiTheme="minorHAnsi" w:hAnsiTheme="minorHAnsi"/>
                <w:color w:val="auto"/>
              </w:rPr>
              <w:t xml:space="preserve">yes  </w:t>
            </w:r>
            <w:r w:rsidR="00817688" w:rsidRPr="009A0830">
              <w:rPr>
                <w:rFonts w:asciiTheme="minorHAnsi" w:hAnsiTheme="minorHAnsi"/>
                <w:color w:val="auto"/>
              </w:rPr>
              <w:fldChar w:fldCharType="begin">
                <w:ffData>
                  <w:name w:val="Check23"/>
                  <w:enabled/>
                  <w:calcOnExit w:val="0"/>
                  <w:checkBox>
                    <w:sizeAuto/>
                    <w:default w:val="0"/>
                    <w:checked w:val="0"/>
                  </w:checkBox>
                </w:ffData>
              </w:fldChar>
            </w:r>
            <w:r w:rsidR="00503178" w:rsidRPr="009A0830">
              <w:rPr>
                <w:rFonts w:asciiTheme="minorHAnsi" w:hAnsiTheme="minorHAnsi"/>
                <w:color w:val="auto"/>
              </w:rPr>
              <w:instrText xml:space="preserve"> FORMCHECKBOX </w:instrText>
            </w:r>
            <w:r w:rsidR="000C5726">
              <w:rPr>
                <w:rFonts w:asciiTheme="minorHAnsi" w:hAnsiTheme="minorHAnsi"/>
                <w:color w:val="auto"/>
              </w:rPr>
            </w:r>
            <w:r w:rsidR="000C5726">
              <w:rPr>
                <w:rFonts w:asciiTheme="minorHAnsi" w:hAnsiTheme="minorHAnsi"/>
                <w:color w:val="auto"/>
              </w:rPr>
              <w:fldChar w:fldCharType="separate"/>
            </w:r>
            <w:r w:rsidR="00817688" w:rsidRPr="009A0830">
              <w:rPr>
                <w:rFonts w:asciiTheme="minorHAnsi" w:hAnsiTheme="minorHAnsi"/>
                <w:color w:val="auto"/>
              </w:rPr>
              <w:fldChar w:fldCharType="end"/>
            </w:r>
            <w:r w:rsidR="00503178" w:rsidRPr="009A0830">
              <w:rPr>
                <w:rFonts w:asciiTheme="minorHAnsi" w:hAnsiTheme="minorHAnsi"/>
                <w:color w:val="auto"/>
              </w:rPr>
              <w:t xml:space="preserve">  no </w:t>
            </w:r>
            <w:r w:rsidR="00817688" w:rsidRPr="009A0830">
              <w:rPr>
                <w:rFonts w:asciiTheme="minorHAnsi" w:hAnsiTheme="minorHAnsi"/>
                <w:color w:val="auto"/>
              </w:rPr>
              <w:fldChar w:fldCharType="begin">
                <w:ffData>
                  <w:name w:val="Check23"/>
                  <w:enabled/>
                  <w:calcOnExit w:val="0"/>
                  <w:checkBox>
                    <w:sizeAuto/>
                    <w:default w:val="0"/>
                    <w:checked w:val="0"/>
                  </w:checkBox>
                </w:ffData>
              </w:fldChar>
            </w:r>
            <w:r w:rsidR="00503178" w:rsidRPr="009A0830">
              <w:rPr>
                <w:rFonts w:asciiTheme="minorHAnsi" w:hAnsiTheme="minorHAnsi"/>
                <w:color w:val="auto"/>
              </w:rPr>
              <w:instrText xml:space="preserve"> FORMCHECKBOX </w:instrText>
            </w:r>
            <w:r w:rsidR="000C5726">
              <w:rPr>
                <w:rFonts w:asciiTheme="minorHAnsi" w:hAnsiTheme="minorHAnsi"/>
                <w:color w:val="auto"/>
              </w:rPr>
            </w:r>
            <w:r w:rsidR="000C5726">
              <w:rPr>
                <w:rFonts w:asciiTheme="minorHAnsi" w:hAnsiTheme="minorHAnsi"/>
                <w:color w:val="auto"/>
              </w:rPr>
              <w:fldChar w:fldCharType="separate"/>
            </w:r>
            <w:r w:rsidR="00817688" w:rsidRPr="009A0830">
              <w:rPr>
                <w:rFonts w:asciiTheme="minorHAnsi" w:hAnsiTheme="minorHAnsi"/>
                <w:color w:val="auto"/>
              </w:rPr>
              <w:fldChar w:fldCharType="end"/>
            </w:r>
          </w:p>
          <w:p w14:paraId="502C8A94" w14:textId="77777777" w:rsidR="00503178" w:rsidRPr="009A0830" w:rsidRDefault="00503178" w:rsidP="00503178">
            <w:pPr>
              <w:pStyle w:val="ColorfulList-Accent11"/>
              <w:ind w:left="0"/>
              <w:rPr>
                <w:rFonts w:asciiTheme="minorHAnsi" w:hAnsiTheme="minorHAnsi"/>
                <w:color w:val="auto"/>
              </w:rPr>
            </w:pPr>
          </w:p>
          <w:p w14:paraId="57CD2D46" w14:textId="44DA187C" w:rsidR="00503178" w:rsidRPr="009A0830" w:rsidRDefault="00503178" w:rsidP="00914EAE">
            <w:pPr>
              <w:pStyle w:val="ColorfulList-Accent11"/>
              <w:rPr>
                <w:rFonts w:asciiTheme="minorHAnsi" w:hAnsiTheme="minorHAnsi"/>
                <w:color w:val="auto"/>
              </w:rPr>
            </w:pPr>
            <w:r w:rsidRPr="009A0830">
              <w:rPr>
                <w:rFonts w:asciiTheme="minorHAnsi" w:hAnsiTheme="minorHAnsi"/>
                <w:color w:val="auto"/>
              </w:rPr>
              <w:t>If</w:t>
            </w:r>
            <w:r w:rsidR="00734125" w:rsidRPr="009A0830">
              <w:rPr>
                <w:rFonts w:asciiTheme="minorHAnsi" w:hAnsiTheme="minorHAnsi"/>
                <w:color w:val="auto"/>
              </w:rPr>
              <w:t xml:space="preserve"> there were finding</w:t>
            </w:r>
            <w:r w:rsidR="00CD70A0">
              <w:rPr>
                <w:rFonts w:asciiTheme="minorHAnsi" w:hAnsiTheme="minorHAnsi"/>
                <w:color w:val="auto"/>
              </w:rPr>
              <w:t>s</w:t>
            </w:r>
            <w:r w:rsidRPr="009A0830">
              <w:rPr>
                <w:rFonts w:asciiTheme="minorHAnsi" w:hAnsiTheme="minorHAnsi"/>
                <w:color w:val="auto"/>
              </w:rPr>
              <w:t xml:space="preserve">, please describe the findings and your agency’s corrective actions to satisfy the findings and </w:t>
            </w:r>
            <w:r w:rsidRPr="009A0830">
              <w:rPr>
                <w:rFonts w:asciiTheme="minorHAnsi" w:hAnsiTheme="minorHAnsi"/>
                <w:color w:val="auto"/>
                <w:u w:val="single"/>
              </w:rPr>
              <w:t>attach a copy of the corrective action plan that you submitted to HUD.</w:t>
            </w:r>
          </w:p>
          <w:p w14:paraId="754ECAA4" w14:textId="77777777" w:rsidR="00503178" w:rsidRPr="009A0830" w:rsidRDefault="00503178" w:rsidP="00503178">
            <w:pPr>
              <w:autoSpaceDE w:val="0"/>
              <w:autoSpaceDN w:val="0"/>
              <w:adjustRightInd w:val="0"/>
              <w:spacing w:after="0" w:line="240" w:lineRule="auto"/>
              <w:rPr>
                <w:rFonts w:asciiTheme="minorHAnsi" w:hAnsiTheme="minorHAnsi" w:cs="Arial"/>
                <w:bCs/>
                <w:sz w:val="24"/>
                <w:szCs w:val="24"/>
              </w:rPr>
            </w:pPr>
          </w:p>
          <w:p w14:paraId="6AC0EB37" w14:textId="77777777" w:rsidR="00A15D2B" w:rsidRPr="009A0830" w:rsidRDefault="00A15D2B" w:rsidP="00503178">
            <w:pPr>
              <w:pStyle w:val="ListParagraph"/>
              <w:autoSpaceDE w:val="0"/>
              <w:autoSpaceDN w:val="0"/>
              <w:adjustRightInd w:val="0"/>
              <w:spacing w:after="0" w:line="240" w:lineRule="auto"/>
              <w:ind w:left="360"/>
              <w:rPr>
                <w:rFonts w:asciiTheme="minorHAnsi" w:hAnsiTheme="minorHAnsi" w:cs="Arial"/>
                <w:bCs/>
                <w:sz w:val="24"/>
                <w:szCs w:val="24"/>
              </w:rPr>
            </w:pPr>
          </w:p>
        </w:tc>
      </w:tr>
      <w:tr w:rsidR="00952CB5" w:rsidRPr="009A0830" w14:paraId="322450F7" w14:textId="77777777" w:rsidTr="00E3031D">
        <w:tc>
          <w:tcPr>
            <w:tcW w:w="8910" w:type="dxa"/>
          </w:tcPr>
          <w:p w14:paraId="283F9C11" w14:textId="3D90008B" w:rsidR="00952CB5" w:rsidRPr="009A0830" w:rsidRDefault="00952CB5" w:rsidP="00F71AE6">
            <w:pPr>
              <w:pStyle w:val="ListParagraph"/>
              <w:numPr>
                <w:ilvl w:val="0"/>
                <w:numId w:val="14"/>
              </w:numPr>
              <w:autoSpaceDE w:val="0"/>
              <w:autoSpaceDN w:val="0"/>
              <w:adjustRightInd w:val="0"/>
              <w:spacing w:after="0" w:line="240" w:lineRule="auto"/>
              <w:rPr>
                <w:rFonts w:asciiTheme="minorHAnsi" w:hAnsiTheme="minorHAnsi" w:cs="Arial"/>
                <w:bCs/>
                <w:sz w:val="24"/>
                <w:szCs w:val="24"/>
              </w:rPr>
            </w:pPr>
            <w:r w:rsidRPr="009A0830">
              <w:rPr>
                <w:rFonts w:asciiTheme="minorHAnsi" w:hAnsiTheme="minorHAnsi" w:cs="Arial"/>
                <w:bCs/>
                <w:sz w:val="24"/>
                <w:szCs w:val="24"/>
              </w:rPr>
              <w:t>Are there any unresolved monitoring or audit findings for any HUD grants (including ESG) operated by the applicant or potential subrecipients (if any)?</w:t>
            </w:r>
          </w:p>
          <w:p w14:paraId="2B52EFB3" w14:textId="77777777" w:rsidR="00952CB5" w:rsidRPr="009A0830" w:rsidRDefault="00952CB5" w:rsidP="001A70FE">
            <w:pPr>
              <w:autoSpaceDE w:val="0"/>
              <w:autoSpaceDN w:val="0"/>
              <w:adjustRightInd w:val="0"/>
              <w:spacing w:after="0" w:line="240" w:lineRule="auto"/>
              <w:jc w:val="center"/>
              <w:rPr>
                <w:rFonts w:asciiTheme="minorHAnsi" w:hAnsiTheme="minorHAnsi" w:cs="Arial"/>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27C2705C" w14:textId="77777777" w:rsidR="00952CB5" w:rsidRPr="009A0830" w:rsidRDefault="00952CB5" w:rsidP="001A70FE">
            <w:pPr>
              <w:autoSpaceDE w:val="0"/>
              <w:autoSpaceDN w:val="0"/>
              <w:adjustRightInd w:val="0"/>
              <w:spacing w:after="0" w:line="240" w:lineRule="auto"/>
              <w:rPr>
                <w:rFonts w:asciiTheme="minorHAnsi" w:hAnsiTheme="minorHAnsi" w:cs="Arial"/>
                <w:bCs/>
                <w:sz w:val="24"/>
                <w:szCs w:val="24"/>
              </w:rPr>
            </w:pPr>
          </w:p>
          <w:p w14:paraId="695D3417" w14:textId="77777777" w:rsidR="00952CB5" w:rsidRPr="00E3031D" w:rsidRDefault="00952CB5" w:rsidP="00F71AE6">
            <w:pPr>
              <w:pStyle w:val="ListParagraph"/>
              <w:numPr>
                <w:ilvl w:val="0"/>
                <w:numId w:val="28"/>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If Yes, describe the </w:t>
            </w:r>
            <w:r w:rsidR="00126DD9" w:rsidRPr="00E3031D">
              <w:rPr>
                <w:rFonts w:asciiTheme="minorHAnsi" w:hAnsiTheme="minorHAnsi" w:cs="Arial"/>
                <w:bCs/>
                <w:sz w:val="24"/>
                <w:szCs w:val="24"/>
              </w:rPr>
              <w:t xml:space="preserve">details of </w:t>
            </w:r>
            <w:r w:rsidRPr="00E3031D">
              <w:rPr>
                <w:rFonts w:asciiTheme="minorHAnsi" w:hAnsiTheme="minorHAnsi" w:cs="Arial"/>
                <w:bCs/>
                <w:sz w:val="24"/>
                <w:szCs w:val="24"/>
              </w:rPr>
              <w:t>unresolved monitoring or audit findings</w:t>
            </w:r>
            <w:r w:rsidR="00126DD9" w:rsidRPr="00E3031D">
              <w:rPr>
                <w:rFonts w:asciiTheme="minorHAnsi" w:hAnsiTheme="minorHAnsi" w:cs="Arial"/>
                <w:bCs/>
                <w:sz w:val="24"/>
                <w:szCs w:val="24"/>
              </w:rPr>
              <w:t xml:space="preserve"> and steps that will be taken to resolve</w:t>
            </w:r>
            <w:r w:rsidRPr="00E3031D">
              <w:rPr>
                <w:rFonts w:asciiTheme="minorHAnsi" w:hAnsiTheme="minorHAnsi" w:cs="Arial"/>
                <w:bCs/>
                <w:sz w:val="24"/>
                <w:szCs w:val="24"/>
              </w:rPr>
              <w:t>.</w:t>
            </w:r>
          </w:p>
          <w:p w14:paraId="37A438D0" w14:textId="77777777" w:rsidR="00952CB5" w:rsidRPr="009A0830" w:rsidRDefault="00952CB5" w:rsidP="001A70FE">
            <w:pPr>
              <w:autoSpaceDE w:val="0"/>
              <w:autoSpaceDN w:val="0"/>
              <w:adjustRightInd w:val="0"/>
              <w:spacing w:after="0" w:line="240" w:lineRule="auto"/>
              <w:rPr>
                <w:rFonts w:asciiTheme="minorHAnsi" w:hAnsiTheme="minorHAnsi" w:cs="Arial"/>
                <w:bCs/>
                <w:sz w:val="24"/>
                <w:szCs w:val="24"/>
              </w:rPr>
            </w:pPr>
          </w:p>
        </w:tc>
      </w:tr>
      <w:tr w:rsidR="00A44293" w:rsidRPr="009A0830" w14:paraId="68523DAA" w14:textId="77777777" w:rsidTr="00E3031D">
        <w:tc>
          <w:tcPr>
            <w:tcW w:w="8910" w:type="dxa"/>
          </w:tcPr>
          <w:p w14:paraId="3642DF8F" w14:textId="4A402859" w:rsidR="0052430F" w:rsidRPr="009A0830" w:rsidRDefault="00A44293" w:rsidP="00F71AE6">
            <w:pPr>
              <w:pStyle w:val="ListParagraph"/>
              <w:numPr>
                <w:ilvl w:val="0"/>
                <w:numId w:val="14"/>
              </w:numPr>
              <w:autoSpaceDE w:val="0"/>
              <w:autoSpaceDN w:val="0"/>
              <w:adjustRightInd w:val="0"/>
              <w:spacing w:after="0" w:line="240" w:lineRule="auto"/>
              <w:rPr>
                <w:rFonts w:asciiTheme="minorHAnsi" w:hAnsiTheme="minorHAnsi" w:cs="Arial"/>
                <w:bCs/>
                <w:sz w:val="24"/>
                <w:szCs w:val="24"/>
              </w:rPr>
            </w:pPr>
            <w:r w:rsidRPr="009A0830">
              <w:rPr>
                <w:rFonts w:asciiTheme="minorHAnsi" w:hAnsiTheme="minorHAnsi" w:cs="Arial"/>
                <w:bCs/>
                <w:sz w:val="24"/>
                <w:szCs w:val="24"/>
              </w:rPr>
              <w:t xml:space="preserve">Have you returned </w:t>
            </w:r>
            <w:r w:rsidR="0052430F" w:rsidRPr="009A0830">
              <w:rPr>
                <w:rFonts w:asciiTheme="minorHAnsi" w:hAnsiTheme="minorHAnsi" w:cs="Arial"/>
                <w:bCs/>
                <w:sz w:val="24"/>
                <w:szCs w:val="24"/>
              </w:rPr>
              <w:t xml:space="preserve">any </w:t>
            </w:r>
            <w:r w:rsidRPr="009A0830">
              <w:rPr>
                <w:rFonts w:asciiTheme="minorHAnsi" w:hAnsiTheme="minorHAnsi" w:cs="Arial"/>
                <w:bCs/>
                <w:sz w:val="24"/>
                <w:szCs w:val="24"/>
              </w:rPr>
              <w:t xml:space="preserve">funds to HUD on any existing grants in the last two years? </w:t>
            </w:r>
          </w:p>
          <w:p w14:paraId="3E8743E5" w14:textId="77777777" w:rsidR="0052430F" w:rsidRPr="009A0830" w:rsidRDefault="00E743F0" w:rsidP="0052430F">
            <w:pPr>
              <w:autoSpaceDE w:val="0"/>
              <w:autoSpaceDN w:val="0"/>
              <w:adjustRightInd w:val="0"/>
              <w:spacing w:after="0" w:line="240" w:lineRule="auto"/>
              <w:jc w:val="center"/>
              <w:rPr>
                <w:rFonts w:asciiTheme="minorHAnsi" w:hAnsiTheme="minorHAnsi" w:cs="Arial"/>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664484F3" w14:textId="77777777" w:rsidR="0052430F" w:rsidRPr="00E3031D" w:rsidRDefault="0052430F" w:rsidP="00F71AE6">
            <w:pPr>
              <w:pStyle w:val="ListParagraph"/>
              <w:numPr>
                <w:ilvl w:val="0"/>
                <w:numId w:val="27"/>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If yes, how much has been returned?  </w:t>
            </w:r>
          </w:p>
          <w:p w14:paraId="6DAD5988" w14:textId="77777777" w:rsidR="0052430F" w:rsidRPr="009A0830" w:rsidRDefault="0052430F" w:rsidP="0052430F">
            <w:pPr>
              <w:autoSpaceDE w:val="0"/>
              <w:autoSpaceDN w:val="0"/>
              <w:adjustRightInd w:val="0"/>
              <w:spacing w:after="0" w:line="240" w:lineRule="auto"/>
              <w:rPr>
                <w:rFonts w:asciiTheme="minorHAnsi" w:hAnsiTheme="minorHAnsi" w:cs="Arial"/>
                <w:bCs/>
                <w:sz w:val="24"/>
                <w:szCs w:val="24"/>
              </w:rPr>
            </w:pPr>
          </w:p>
          <w:p w14:paraId="255F6EE9" w14:textId="77777777" w:rsidR="00A44293" w:rsidRPr="00E3031D" w:rsidRDefault="0052430F" w:rsidP="00F71AE6">
            <w:pPr>
              <w:pStyle w:val="ListParagraph"/>
              <w:numPr>
                <w:ilvl w:val="0"/>
                <w:numId w:val="27"/>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What is the reason that the funds have been returned? </w:t>
            </w:r>
          </w:p>
          <w:p w14:paraId="592EAB1F" w14:textId="77777777" w:rsidR="0066662B" w:rsidRPr="009A0830" w:rsidRDefault="0066662B" w:rsidP="0052430F">
            <w:pPr>
              <w:autoSpaceDE w:val="0"/>
              <w:autoSpaceDN w:val="0"/>
              <w:adjustRightInd w:val="0"/>
              <w:spacing w:after="0" w:line="240" w:lineRule="auto"/>
              <w:rPr>
                <w:rFonts w:asciiTheme="minorHAnsi" w:hAnsiTheme="minorHAnsi" w:cs="Arial"/>
                <w:bCs/>
                <w:sz w:val="24"/>
                <w:szCs w:val="24"/>
              </w:rPr>
            </w:pPr>
          </w:p>
          <w:p w14:paraId="7BBBDE6E" w14:textId="77777777" w:rsidR="0066662B" w:rsidRPr="00E3031D" w:rsidRDefault="0066662B" w:rsidP="00F71AE6">
            <w:pPr>
              <w:pStyle w:val="ListParagraph"/>
              <w:numPr>
                <w:ilvl w:val="0"/>
                <w:numId w:val="27"/>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What </w:t>
            </w:r>
            <w:r w:rsidR="005375DE" w:rsidRPr="00E3031D">
              <w:rPr>
                <w:rFonts w:asciiTheme="minorHAnsi" w:hAnsiTheme="minorHAnsi" w:cs="Arial"/>
                <w:bCs/>
                <w:sz w:val="24"/>
                <w:szCs w:val="24"/>
              </w:rPr>
              <w:t>actions are you taking</w:t>
            </w:r>
            <w:r w:rsidRPr="00E3031D">
              <w:rPr>
                <w:rFonts w:asciiTheme="minorHAnsi" w:hAnsiTheme="minorHAnsi" w:cs="Arial"/>
                <w:bCs/>
                <w:sz w:val="24"/>
                <w:szCs w:val="24"/>
              </w:rPr>
              <w:t xml:space="preserve"> to ensure full spending?</w:t>
            </w:r>
          </w:p>
          <w:p w14:paraId="2E50AEE4" w14:textId="00F61623" w:rsidR="005375DE" w:rsidRPr="009A0830" w:rsidRDefault="005375DE">
            <w:pPr>
              <w:autoSpaceDE w:val="0"/>
              <w:autoSpaceDN w:val="0"/>
              <w:adjustRightInd w:val="0"/>
              <w:spacing w:after="0" w:line="240" w:lineRule="auto"/>
              <w:rPr>
                <w:rFonts w:asciiTheme="minorHAnsi" w:hAnsiTheme="minorHAnsi" w:cs="Arial"/>
                <w:bCs/>
                <w:sz w:val="24"/>
                <w:szCs w:val="24"/>
              </w:rPr>
            </w:pPr>
          </w:p>
        </w:tc>
      </w:tr>
      <w:tr w:rsidR="009A2014" w:rsidRPr="009A0830" w14:paraId="24FF2FBE" w14:textId="77777777" w:rsidTr="00E3031D">
        <w:tc>
          <w:tcPr>
            <w:tcW w:w="8910" w:type="dxa"/>
          </w:tcPr>
          <w:p w14:paraId="36147E9F" w14:textId="7151181F" w:rsidR="009A2014" w:rsidRPr="009A0830" w:rsidRDefault="009A2014" w:rsidP="00F71AE6">
            <w:pPr>
              <w:pStyle w:val="ListParagraph"/>
              <w:numPr>
                <w:ilvl w:val="0"/>
                <w:numId w:val="14"/>
              </w:numPr>
              <w:autoSpaceDE w:val="0"/>
              <w:autoSpaceDN w:val="0"/>
              <w:adjustRightInd w:val="0"/>
              <w:spacing w:after="0" w:line="240" w:lineRule="auto"/>
              <w:rPr>
                <w:rFonts w:asciiTheme="minorHAnsi" w:hAnsiTheme="minorHAnsi" w:cs="Arial"/>
                <w:bCs/>
                <w:sz w:val="24"/>
                <w:szCs w:val="24"/>
              </w:rPr>
            </w:pPr>
            <w:r w:rsidRPr="009A0830">
              <w:rPr>
                <w:rFonts w:asciiTheme="minorHAnsi" w:hAnsiTheme="minorHAnsi" w:cs="Arial"/>
                <w:bCs/>
                <w:sz w:val="24"/>
                <w:szCs w:val="24"/>
              </w:rPr>
              <w:t xml:space="preserve">Do you have any </w:t>
            </w:r>
            <w:r w:rsidRPr="009A0830">
              <w:rPr>
                <w:rFonts w:asciiTheme="minorHAnsi" w:hAnsiTheme="minorHAnsi"/>
                <w:sz w:val="24"/>
                <w:szCs w:val="24"/>
              </w:rPr>
              <w:t>o</w:t>
            </w:r>
            <w:r w:rsidRPr="009A0830">
              <w:rPr>
                <w:rFonts w:asciiTheme="minorHAnsi" w:hAnsiTheme="minorHAnsi"/>
                <w:color w:val="000000"/>
                <w:sz w:val="24"/>
                <w:szCs w:val="24"/>
              </w:rPr>
              <w:t xml:space="preserve">utstanding obligation to HUD that is in arrears or for which a payment schedule has not been agreed upon? </w:t>
            </w:r>
          </w:p>
          <w:p w14:paraId="4B4A67C3" w14:textId="77777777" w:rsidR="009A2014" w:rsidRPr="009A0830" w:rsidRDefault="009A2014" w:rsidP="009A2014">
            <w:pPr>
              <w:autoSpaceDE w:val="0"/>
              <w:autoSpaceDN w:val="0"/>
              <w:adjustRightInd w:val="0"/>
              <w:spacing w:after="0" w:line="240" w:lineRule="auto"/>
              <w:jc w:val="center"/>
              <w:rPr>
                <w:rFonts w:asciiTheme="minorHAnsi" w:hAnsiTheme="minorHAnsi" w:cs="Arial"/>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007B810E" w14:textId="6A72D8EB" w:rsidR="009A2014" w:rsidRPr="00E3031D" w:rsidRDefault="009A2014" w:rsidP="00F71AE6">
            <w:pPr>
              <w:pStyle w:val="ListParagraph"/>
              <w:numPr>
                <w:ilvl w:val="0"/>
                <w:numId w:val="29"/>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If yes, how much is owed?  </w:t>
            </w:r>
          </w:p>
          <w:p w14:paraId="1D12A811" w14:textId="77777777" w:rsidR="009A2014" w:rsidRPr="009A0830" w:rsidRDefault="009A2014" w:rsidP="009A2014">
            <w:pPr>
              <w:autoSpaceDE w:val="0"/>
              <w:autoSpaceDN w:val="0"/>
              <w:adjustRightInd w:val="0"/>
              <w:spacing w:after="0" w:line="240" w:lineRule="auto"/>
              <w:rPr>
                <w:rFonts w:asciiTheme="minorHAnsi" w:hAnsiTheme="minorHAnsi" w:cs="Arial"/>
                <w:bCs/>
                <w:sz w:val="24"/>
                <w:szCs w:val="24"/>
              </w:rPr>
            </w:pPr>
          </w:p>
          <w:p w14:paraId="6FC64D92" w14:textId="52F89353" w:rsidR="00A15D2B" w:rsidRPr="00E3031D" w:rsidRDefault="009A2014" w:rsidP="00F71AE6">
            <w:pPr>
              <w:pStyle w:val="ListParagraph"/>
              <w:numPr>
                <w:ilvl w:val="0"/>
                <w:numId w:val="29"/>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What is the reason for the obligation to HUD?</w:t>
            </w:r>
          </w:p>
          <w:p w14:paraId="259AC4A0" w14:textId="77777777" w:rsidR="00A15D2B" w:rsidRPr="009A0830" w:rsidRDefault="00A15D2B">
            <w:pPr>
              <w:pStyle w:val="ListParagraph"/>
              <w:autoSpaceDE w:val="0"/>
              <w:autoSpaceDN w:val="0"/>
              <w:adjustRightInd w:val="0"/>
              <w:spacing w:after="0" w:line="240" w:lineRule="auto"/>
              <w:ind w:left="360"/>
              <w:rPr>
                <w:rFonts w:asciiTheme="minorHAnsi" w:hAnsiTheme="minorHAnsi" w:cs="Arial"/>
                <w:bCs/>
                <w:sz w:val="24"/>
                <w:szCs w:val="24"/>
              </w:rPr>
            </w:pPr>
          </w:p>
          <w:p w14:paraId="3D76039E" w14:textId="6E99631C" w:rsidR="00A15D2B" w:rsidRPr="00E3031D" w:rsidRDefault="009A2014" w:rsidP="00F71AE6">
            <w:pPr>
              <w:pStyle w:val="ListParagraph"/>
              <w:numPr>
                <w:ilvl w:val="0"/>
                <w:numId w:val="29"/>
              </w:numPr>
              <w:autoSpaceDE w:val="0"/>
              <w:autoSpaceDN w:val="0"/>
              <w:adjustRightInd w:val="0"/>
              <w:spacing w:after="0" w:line="240" w:lineRule="auto"/>
              <w:rPr>
                <w:rFonts w:asciiTheme="minorHAnsi" w:hAnsiTheme="minorHAnsi"/>
                <w:color w:val="000000"/>
                <w:sz w:val="24"/>
                <w:szCs w:val="24"/>
              </w:rPr>
            </w:pPr>
            <w:r w:rsidRPr="00E3031D">
              <w:rPr>
                <w:rFonts w:asciiTheme="minorHAnsi" w:hAnsiTheme="minorHAnsi" w:cs="Arial"/>
                <w:bCs/>
                <w:sz w:val="24"/>
                <w:szCs w:val="24"/>
              </w:rPr>
              <w:t xml:space="preserve">What is preventing establishing a payment schedule? </w:t>
            </w:r>
          </w:p>
          <w:p w14:paraId="03B72B27" w14:textId="77777777" w:rsidR="00A15D2B" w:rsidRPr="009A0830" w:rsidRDefault="00A15D2B" w:rsidP="00894383">
            <w:pPr>
              <w:autoSpaceDE w:val="0"/>
              <w:autoSpaceDN w:val="0"/>
              <w:adjustRightInd w:val="0"/>
              <w:spacing w:after="0" w:line="240" w:lineRule="auto"/>
              <w:rPr>
                <w:rFonts w:asciiTheme="minorHAnsi" w:hAnsiTheme="minorHAnsi" w:cs="Arial"/>
                <w:bCs/>
                <w:sz w:val="24"/>
                <w:szCs w:val="24"/>
              </w:rPr>
            </w:pPr>
          </w:p>
        </w:tc>
      </w:tr>
      <w:tr w:rsidR="00B81D7A" w:rsidRPr="009A0830" w14:paraId="3747A1BC" w14:textId="77777777" w:rsidTr="00E3031D">
        <w:tc>
          <w:tcPr>
            <w:tcW w:w="8910" w:type="dxa"/>
          </w:tcPr>
          <w:p w14:paraId="1B125D15" w14:textId="64B157C5" w:rsidR="00B81D7A" w:rsidRPr="009A0830" w:rsidRDefault="00B81D7A" w:rsidP="00F71AE6">
            <w:pPr>
              <w:pStyle w:val="ListParagraph"/>
              <w:numPr>
                <w:ilvl w:val="0"/>
                <w:numId w:val="14"/>
              </w:numPr>
              <w:autoSpaceDE w:val="0"/>
              <w:autoSpaceDN w:val="0"/>
              <w:adjustRightInd w:val="0"/>
              <w:spacing w:after="0" w:line="240" w:lineRule="auto"/>
              <w:jc w:val="center"/>
              <w:rPr>
                <w:rFonts w:asciiTheme="minorHAnsi" w:hAnsiTheme="minorHAnsi" w:cs="Arial"/>
                <w:sz w:val="24"/>
                <w:szCs w:val="24"/>
              </w:rPr>
            </w:pPr>
            <w:r w:rsidRPr="009A0830">
              <w:rPr>
                <w:rFonts w:asciiTheme="minorHAnsi" w:hAnsiTheme="minorHAnsi" w:cs="Arial"/>
                <w:bCs/>
                <w:sz w:val="24"/>
                <w:szCs w:val="24"/>
              </w:rPr>
              <w:t>Have you consistently drawn down funds at</w:t>
            </w:r>
            <w:r w:rsidR="00734125" w:rsidRPr="009A0830">
              <w:rPr>
                <w:rFonts w:asciiTheme="minorHAnsi" w:hAnsiTheme="minorHAnsi" w:cs="Arial"/>
                <w:bCs/>
                <w:sz w:val="24"/>
                <w:szCs w:val="24"/>
              </w:rPr>
              <w:t xml:space="preserve"> least quarterly on all HUD CoC </w:t>
            </w:r>
            <w:r w:rsidRPr="009A0830">
              <w:rPr>
                <w:rFonts w:asciiTheme="minorHAnsi" w:hAnsiTheme="minorHAnsi" w:cs="Arial"/>
                <w:bCs/>
                <w:sz w:val="24"/>
                <w:szCs w:val="24"/>
              </w:rPr>
              <w:t xml:space="preserve">grants in the last two years?  </w:t>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5C539662" w14:textId="77777777" w:rsidR="00E3031D" w:rsidRDefault="00E3031D" w:rsidP="00B81D7A">
            <w:pPr>
              <w:autoSpaceDE w:val="0"/>
              <w:autoSpaceDN w:val="0"/>
              <w:adjustRightInd w:val="0"/>
              <w:spacing w:after="0" w:line="240" w:lineRule="auto"/>
              <w:rPr>
                <w:rFonts w:asciiTheme="minorHAnsi" w:hAnsiTheme="minorHAnsi" w:cs="Arial"/>
                <w:bCs/>
                <w:sz w:val="24"/>
                <w:szCs w:val="24"/>
              </w:rPr>
            </w:pPr>
          </w:p>
          <w:p w14:paraId="5C08E2B8" w14:textId="44F73FB3" w:rsidR="00B81D7A" w:rsidRPr="00E3031D" w:rsidRDefault="00B81D7A" w:rsidP="00F71AE6">
            <w:pPr>
              <w:pStyle w:val="ListParagraph"/>
              <w:numPr>
                <w:ilvl w:val="0"/>
                <w:numId w:val="30"/>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 xml:space="preserve">What is the reason that the funds have not been drawn down? </w:t>
            </w:r>
          </w:p>
          <w:p w14:paraId="5BEE8CC0" w14:textId="77777777" w:rsidR="00B81D7A" w:rsidRPr="009A0830" w:rsidRDefault="00B81D7A" w:rsidP="00B81D7A">
            <w:pPr>
              <w:autoSpaceDE w:val="0"/>
              <w:autoSpaceDN w:val="0"/>
              <w:adjustRightInd w:val="0"/>
              <w:spacing w:after="0" w:line="240" w:lineRule="auto"/>
              <w:rPr>
                <w:rFonts w:asciiTheme="minorHAnsi" w:hAnsiTheme="minorHAnsi" w:cs="Arial"/>
                <w:bCs/>
                <w:sz w:val="24"/>
                <w:szCs w:val="24"/>
              </w:rPr>
            </w:pPr>
          </w:p>
          <w:p w14:paraId="699A8EC5" w14:textId="7CBC466C" w:rsidR="00B81D7A" w:rsidRPr="00E3031D" w:rsidRDefault="00B81D7A" w:rsidP="00F71AE6">
            <w:pPr>
              <w:pStyle w:val="ListParagraph"/>
              <w:numPr>
                <w:ilvl w:val="0"/>
                <w:numId w:val="30"/>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What actions are you taking to ensure timely draw down?</w:t>
            </w:r>
          </w:p>
          <w:p w14:paraId="3D7B1E56" w14:textId="77A1F3C9" w:rsidR="00B81D7A" w:rsidRPr="009A0830" w:rsidRDefault="00B81D7A" w:rsidP="00734125">
            <w:pPr>
              <w:pStyle w:val="ListParagraph"/>
              <w:autoSpaceDE w:val="0"/>
              <w:autoSpaceDN w:val="0"/>
              <w:adjustRightInd w:val="0"/>
              <w:spacing w:after="0" w:line="240" w:lineRule="auto"/>
              <w:rPr>
                <w:rFonts w:asciiTheme="minorHAnsi" w:hAnsiTheme="minorHAnsi" w:cs="Arial"/>
                <w:bCs/>
                <w:sz w:val="24"/>
                <w:szCs w:val="24"/>
              </w:rPr>
            </w:pPr>
          </w:p>
        </w:tc>
      </w:tr>
      <w:tr w:rsidR="00B81D7A" w:rsidRPr="009A0830" w14:paraId="6F75D998" w14:textId="77777777" w:rsidTr="00E3031D">
        <w:tc>
          <w:tcPr>
            <w:tcW w:w="8910" w:type="dxa"/>
          </w:tcPr>
          <w:p w14:paraId="5BD8F1FB" w14:textId="77777777" w:rsidR="00E3031D" w:rsidRPr="00E3031D" w:rsidRDefault="00263A3A" w:rsidP="00F71AE6">
            <w:pPr>
              <w:pStyle w:val="ListParagraph"/>
              <w:numPr>
                <w:ilvl w:val="0"/>
                <w:numId w:val="14"/>
              </w:num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Cs/>
                <w:sz w:val="24"/>
                <w:szCs w:val="24"/>
              </w:rPr>
              <w:t xml:space="preserve">Have you submitted on time Annual Progress Reports (APRs) for all HUD CoC grants in the last two years?  </w:t>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5FA59F98" w14:textId="2CC80227" w:rsidR="00263A3A" w:rsidRPr="00E3031D" w:rsidRDefault="00263A3A" w:rsidP="00F71AE6">
            <w:pPr>
              <w:pStyle w:val="ListParagraph"/>
              <w:numPr>
                <w:ilvl w:val="0"/>
                <w:numId w:val="31"/>
              </w:numPr>
              <w:autoSpaceDE w:val="0"/>
              <w:autoSpaceDN w:val="0"/>
              <w:adjustRightInd w:val="0"/>
              <w:spacing w:after="0" w:line="240" w:lineRule="auto"/>
              <w:rPr>
                <w:rFonts w:asciiTheme="minorHAnsi" w:hAnsiTheme="minorHAnsi" w:cs="Arial"/>
                <w:sz w:val="24"/>
                <w:szCs w:val="24"/>
              </w:rPr>
            </w:pPr>
            <w:r w:rsidRPr="00E3031D">
              <w:rPr>
                <w:rFonts w:asciiTheme="minorHAnsi" w:hAnsiTheme="minorHAnsi" w:cs="Arial"/>
                <w:bCs/>
                <w:sz w:val="24"/>
                <w:szCs w:val="24"/>
              </w:rPr>
              <w:t xml:space="preserve">What is the reason that APRs were late? </w:t>
            </w:r>
          </w:p>
          <w:p w14:paraId="6FE86BB3" w14:textId="77777777" w:rsidR="00263A3A" w:rsidRPr="009A0830" w:rsidRDefault="00263A3A" w:rsidP="00263A3A">
            <w:pPr>
              <w:autoSpaceDE w:val="0"/>
              <w:autoSpaceDN w:val="0"/>
              <w:adjustRightInd w:val="0"/>
              <w:spacing w:after="0" w:line="240" w:lineRule="auto"/>
              <w:rPr>
                <w:rFonts w:asciiTheme="minorHAnsi" w:hAnsiTheme="minorHAnsi" w:cs="Arial"/>
                <w:bCs/>
                <w:sz w:val="24"/>
                <w:szCs w:val="24"/>
              </w:rPr>
            </w:pPr>
          </w:p>
          <w:p w14:paraId="62083212" w14:textId="4D426D0D" w:rsidR="00263A3A" w:rsidRPr="00E3031D" w:rsidRDefault="00263A3A" w:rsidP="00F71AE6">
            <w:pPr>
              <w:pStyle w:val="ListParagraph"/>
              <w:numPr>
                <w:ilvl w:val="0"/>
                <w:numId w:val="31"/>
              </w:numPr>
              <w:autoSpaceDE w:val="0"/>
              <w:autoSpaceDN w:val="0"/>
              <w:adjustRightInd w:val="0"/>
              <w:spacing w:after="0" w:line="240" w:lineRule="auto"/>
              <w:rPr>
                <w:rFonts w:asciiTheme="minorHAnsi" w:hAnsiTheme="minorHAnsi" w:cs="Arial"/>
                <w:bCs/>
                <w:sz w:val="24"/>
                <w:szCs w:val="24"/>
              </w:rPr>
            </w:pPr>
            <w:r w:rsidRPr="00E3031D">
              <w:rPr>
                <w:rFonts w:asciiTheme="minorHAnsi" w:hAnsiTheme="minorHAnsi" w:cs="Arial"/>
                <w:bCs/>
                <w:sz w:val="24"/>
                <w:szCs w:val="24"/>
              </w:rPr>
              <w:t>What actions are you taking to ensure timely submission?</w:t>
            </w:r>
          </w:p>
        </w:tc>
      </w:tr>
    </w:tbl>
    <w:p w14:paraId="4A19BD98" w14:textId="0593929C" w:rsidR="00322FBC" w:rsidRPr="009A0830" w:rsidRDefault="00322FBC">
      <w:pPr>
        <w:spacing w:after="0" w:line="240" w:lineRule="auto"/>
        <w:rPr>
          <w:rFonts w:asciiTheme="minorHAnsi" w:hAnsiTheme="minorHAnsi"/>
          <w:b/>
          <w:sz w:val="24"/>
          <w:szCs w:val="24"/>
          <w:u w:val="single"/>
        </w:rPr>
      </w:pPr>
    </w:p>
    <w:p w14:paraId="2ABE46B0" w14:textId="0F3EE94B" w:rsidR="003D56FE" w:rsidRPr="009A0830" w:rsidRDefault="003D56FE" w:rsidP="00006D12">
      <w:pPr>
        <w:pStyle w:val="ListParagraph"/>
        <w:numPr>
          <w:ilvl w:val="0"/>
          <w:numId w:val="1"/>
        </w:numPr>
        <w:rPr>
          <w:rFonts w:asciiTheme="minorHAnsi" w:hAnsiTheme="minorHAnsi"/>
          <w:b/>
          <w:sz w:val="24"/>
          <w:szCs w:val="24"/>
          <w:u w:val="single"/>
        </w:rPr>
      </w:pPr>
      <w:r w:rsidRPr="009A0830">
        <w:rPr>
          <w:rFonts w:asciiTheme="minorHAnsi" w:hAnsiTheme="minorHAnsi"/>
          <w:b/>
          <w:sz w:val="24"/>
          <w:szCs w:val="24"/>
          <w:u w:val="single"/>
        </w:rPr>
        <w:t xml:space="preserve">Project </w:t>
      </w:r>
      <w:r w:rsidR="006E50E5" w:rsidRPr="009A0830">
        <w:rPr>
          <w:rFonts w:asciiTheme="minorHAnsi" w:hAnsiTheme="minorHAnsi"/>
          <w:b/>
          <w:sz w:val="24"/>
          <w:szCs w:val="24"/>
          <w:u w:val="single"/>
        </w:rPr>
        <w:t>Description</w:t>
      </w:r>
    </w:p>
    <w:tbl>
      <w:tblPr>
        <w:tblpPr w:leftFromText="180" w:rightFromText="180" w:vertAnchor="text" w:horzAnchor="margin" w:tblpXSpec="center" w:tblpY="166"/>
        <w:tblW w:w="9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107C90" w:rsidRPr="009A0830" w14:paraId="45B690C4" w14:textId="77777777" w:rsidTr="00BC25C4">
        <w:tc>
          <w:tcPr>
            <w:tcW w:w="9202" w:type="dxa"/>
          </w:tcPr>
          <w:p w14:paraId="0B7DCB4A" w14:textId="74A48403" w:rsidR="00107C90" w:rsidRPr="002A3CFB" w:rsidRDefault="00107C90" w:rsidP="00BC25C4">
            <w:pPr>
              <w:pStyle w:val="ListParagraph"/>
              <w:numPr>
                <w:ilvl w:val="0"/>
                <w:numId w:val="3"/>
              </w:numPr>
              <w:autoSpaceDE w:val="0"/>
              <w:autoSpaceDN w:val="0"/>
              <w:adjustRightInd w:val="0"/>
              <w:spacing w:after="0" w:line="240" w:lineRule="auto"/>
              <w:rPr>
                <w:rFonts w:asciiTheme="minorHAnsi" w:hAnsiTheme="minorHAnsi"/>
                <w:sz w:val="24"/>
                <w:szCs w:val="24"/>
              </w:rPr>
            </w:pPr>
            <w:r w:rsidRPr="002A3CFB">
              <w:rPr>
                <w:rFonts w:asciiTheme="minorHAnsi" w:hAnsiTheme="minorHAnsi"/>
                <w:sz w:val="24"/>
                <w:szCs w:val="24"/>
              </w:rPr>
              <w:t xml:space="preserve">Provide a description that addresses the entire scope of the proposed project.  </w:t>
            </w:r>
            <w:r w:rsidRPr="002A3CFB">
              <w:rPr>
                <w:rFonts w:asciiTheme="minorHAnsi" w:hAnsiTheme="minorHAnsi" w:cs="Arial"/>
                <w:sz w:val="24"/>
                <w:szCs w:val="24"/>
              </w:rPr>
              <w:t xml:space="preserve"> The project description should be complete and concise. It must address the entire scope of the project, including a clear picture of the community/target population(s) to be served, the plan for addressing the identified needs/issues of the CoC community/target population(s), projected outcome(s), and any coordination with other source(s)/partner(s).</w:t>
            </w:r>
            <w:r w:rsidRPr="002A3CFB">
              <w:rPr>
                <w:rFonts w:asciiTheme="minorHAnsi" w:hAnsiTheme="minorHAnsi"/>
                <w:sz w:val="24"/>
                <w:szCs w:val="24"/>
              </w:rPr>
              <w:t>The description must be consistent with other parts of this application and identify</w:t>
            </w:r>
            <w:r w:rsidR="00DE5D97" w:rsidRPr="002A3CFB">
              <w:rPr>
                <w:rFonts w:asciiTheme="minorHAnsi" w:hAnsiTheme="minorHAnsi"/>
                <w:sz w:val="24"/>
                <w:szCs w:val="24"/>
              </w:rPr>
              <w:t xml:space="preserve"> </w:t>
            </w:r>
            <w:r w:rsidR="00565AD6">
              <w:rPr>
                <w:rFonts w:asciiTheme="minorHAnsi" w:hAnsiTheme="minorHAnsi"/>
                <w:sz w:val="24"/>
                <w:szCs w:val="24"/>
              </w:rPr>
              <w:t>t</w:t>
            </w:r>
            <w:r w:rsidRPr="002A3CFB">
              <w:rPr>
                <w:rFonts w:asciiTheme="minorHAnsi" w:hAnsiTheme="minorHAnsi"/>
                <w:sz w:val="24"/>
                <w:szCs w:val="24"/>
              </w:rPr>
              <w:t>he target population including the number of single adults and the number of families with children to be served when the project is at full capacity</w:t>
            </w:r>
            <w:r w:rsidR="00565AD6">
              <w:rPr>
                <w:rFonts w:asciiTheme="minorHAnsi" w:hAnsiTheme="minorHAnsi"/>
                <w:sz w:val="24"/>
                <w:szCs w:val="24"/>
              </w:rPr>
              <w:t>.</w:t>
            </w:r>
          </w:p>
          <w:p w14:paraId="73EC9D10"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 xml:space="preserve">Address and location of units  </w:t>
            </w:r>
          </w:p>
          <w:p w14:paraId="57525E14" w14:textId="5DA32A1C"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 xml:space="preserve">Type and number of units – scatter site or single site, single or multi-family homes, </w:t>
            </w:r>
            <w:r w:rsidR="000C4C9F" w:rsidRPr="009A0830">
              <w:rPr>
                <w:rFonts w:asciiTheme="minorHAnsi" w:hAnsiTheme="minorHAnsi"/>
                <w:sz w:val="24"/>
                <w:szCs w:val="24"/>
              </w:rPr>
              <w:t>etc.</w:t>
            </w:r>
            <w:r w:rsidRPr="009A0830">
              <w:rPr>
                <w:rFonts w:asciiTheme="minorHAnsi" w:hAnsiTheme="minorHAnsi"/>
                <w:sz w:val="24"/>
                <w:szCs w:val="24"/>
              </w:rPr>
              <w:t xml:space="preserve"> </w:t>
            </w:r>
          </w:p>
          <w:p w14:paraId="0DF01B6E"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The specific services that will be provided and outreach methods to be used to serve the long-term homeless population</w:t>
            </w:r>
          </w:p>
          <w:p w14:paraId="4F590F98"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Projected outcomes</w:t>
            </w:r>
          </w:p>
          <w:p w14:paraId="26B822BF"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Coordination with partners</w:t>
            </w:r>
          </w:p>
          <w:p w14:paraId="0119BBC7"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Project timeline – when units will be developed or leased-up</w:t>
            </w:r>
          </w:p>
          <w:p w14:paraId="53457238" w14:textId="77777777" w:rsidR="00107C90" w:rsidRPr="009A0830" w:rsidRDefault="00107C90"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HMIS implementation</w:t>
            </w:r>
          </w:p>
          <w:p w14:paraId="2A3BBFA3" w14:textId="41F1AC6A" w:rsidR="00F20FEE" w:rsidRPr="009A0830" w:rsidRDefault="00F20FEE"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 xml:space="preserve">How the project will leverage or deliver </w:t>
            </w:r>
            <w:r w:rsidR="00734125" w:rsidRPr="009A0830">
              <w:rPr>
                <w:rFonts w:asciiTheme="minorHAnsi" w:hAnsiTheme="minorHAnsi"/>
                <w:sz w:val="24"/>
                <w:szCs w:val="24"/>
              </w:rPr>
              <w:t>Medicaid and other mainstream s</w:t>
            </w:r>
            <w:r w:rsidRPr="009A0830">
              <w:rPr>
                <w:rFonts w:asciiTheme="minorHAnsi" w:hAnsiTheme="minorHAnsi"/>
                <w:sz w:val="24"/>
                <w:szCs w:val="24"/>
              </w:rPr>
              <w:t>ervices to partic</w:t>
            </w:r>
            <w:r w:rsidR="00294FBE" w:rsidRPr="009A0830">
              <w:rPr>
                <w:rFonts w:asciiTheme="minorHAnsi" w:hAnsiTheme="minorHAnsi"/>
                <w:sz w:val="24"/>
                <w:szCs w:val="24"/>
              </w:rPr>
              <w:t>i</w:t>
            </w:r>
            <w:r w:rsidRPr="009A0830">
              <w:rPr>
                <w:rFonts w:asciiTheme="minorHAnsi" w:hAnsiTheme="minorHAnsi"/>
                <w:sz w:val="24"/>
                <w:szCs w:val="24"/>
              </w:rPr>
              <w:t>pants</w:t>
            </w:r>
          </w:p>
          <w:p w14:paraId="38EC88A0" w14:textId="77777777" w:rsidR="00107C90" w:rsidRDefault="00107C90" w:rsidP="00107C90">
            <w:pPr>
              <w:pStyle w:val="ListParagraph"/>
              <w:ind w:left="1440"/>
              <w:rPr>
                <w:rFonts w:asciiTheme="minorHAnsi" w:hAnsiTheme="minorHAnsi"/>
                <w:sz w:val="24"/>
                <w:szCs w:val="24"/>
              </w:rPr>
            </w:pPr>
          </w:p>
          <w:p w14:paraId="654236DE" w14:textId="77777777" w:rsidR="009A0830" w:rsidRDefault="009A0830" w:rsidP="00107C90">
            <w:pPr>
              <w:pStyle w:val="ListParagraph"/>
              <w:ind w:left="1440"/>
              <w:rPr>
                <w:rFonts w:asciiTheme="minorHAnsi" w:hAnsiTheme="minorHAnsi"/>
                <w:sz w:val="24"/>
                <w:szCs w:val="24"/>
              </w:rPr>
            </w:pPr>
          </w:p>
          <w:p w14:paraId="383FCD33" w14:textId="77777777" w:rsidR="009A0830" w:rsidRDefault="009A0830" w:rsidP="00107C90">
            <w:pPr>
              <w:pStyle w:val="ListParagraph"/>
              <w:ind w:left="1440"/>
              <w:rPr>
                <w:rFonts w:asciiTheme="minorHAnsi" w:hAnsiTheme="minorHAnsi"/>
                <w:sz w:val="24"/>
                <w:szCs w:val="24"/>
              </w:rPr>
            </w:pPr>
          </w:p>
          <w:p w14:paraId="02AFDC3F" w14:textId="77777777" w:rsidR="009A0830" w:rsidRDefault="009A0830" w:rsidP="00107C90">
            <w:pPr>
              <w:pStyle w:val="ListParagraph"/>
              <w:ind w:left="1440"/>
              <w:rPr>
                <w:rFonts w:asciiTheme="minorHAnsi" w:hAnsiTheme="minorHAnsi"/>
                <w:sz w:val="24"/>
                <w:szCs w:val="24"/>
              </w:rPr>
            </w:pPr>
          </w:p>
          <w:p w14:paraId="2FA111A3" w14:textId="77777777" w:rsidR="009A0830" w:rsidRDefault="009A0830" w:rsidP="00107C90">
            <w:pPr>
              <w:pStyle w:val="ListParagraph"/>
              <w:ind w:left="1440"/>
              <w:rPr>
                <w:rFonts w:asciiTheme="minorHAnsi" w:hAnsiTheme="minorHAnsi"/>
                <w:sz w:val="24"/>
                <w:szCs w:val="24"/>
              </w:rPr>
            </w:pPr>
          </w:p>
          <w:p w14:paraId="5133A7BB" w14:textId="77777777" w:rsidR="009A0830" w:rsidRPr="009A0830" w:rsidRDefault="009A0830" w:rsidP="00107C90">
            <w:pPr>
              <w:pStyle w:val="ListParagraph"/>
              <w:ind w:left="1440"/>
              <w:rPr>
                <w:rFonts w:asciiTheme="minorHAnsi" w:hAnsiTheme="minorHAnsi"/>
                <w:sz w:val="24"/>
                <w:szCs w:val="24"/>
              </w:rPr>
            </w:pPr>
          </w:p>
        </w:tc>
      </w:tr>
      <w:tr w:rsidR="00107C90" w:rsidRPr="009A0830" w14:paraId="2DCCBED4" w14:textId="77777777" w:rsidTr="00BC25C4">
        <w:tc>
          <w:tcPr>
            <w:tcW w:w="9202" w:type="dxa"/>
          </w:tcPr>
          <w:p w14:paraId="07DC9542" w14:textId="611EBC99" w:rsidR="00107C90" w:rsidRPr="00BC25C4" w:rsidRDefault="00107C90" w:rsidP="00BC25C4">
            <w:pPr>
              <w:pStyle w:val="ListParagraph"/>
              <w:widowControl w:val="0"/>
              <w:numPr>
                <w:ilvl w:val="0"/>
                <w:numId w:val="3"/>
              </w:numPr>
              <w:autoSpaceDE w:val="0"/>
              <w:autoSpaceDN w:val="0"/>
              <w:adjustRightInd w:val="0"/>
              <w:spacing w:after="0" w:line="240" w:lineRule="auto"/>
              <w:rPr>
                <w:rFonts w:asciiTheme="minorHAnsi" w:hAnsiTheme="minorHAnsi"/>
                <w:sz w:val="24"/>
                <w:szCs w:val="24"/>
              </w:rPr>
            </w:pPr>
            <w:r w:rsidRPr="00BC25C4">
              <w:rPr>
                <w:rFonts w:asciiTheme="minorHAnsi" w:hAnsiTheme="minorHAnsi"/>
                <w:sz w:val="24"/>
                <w:szCs w:val="24"/>
              </w:rPr>
              <w:t xml:space="preserve"> Describe the estimated schedule for the proposed activities, the management plan, and the method for assuring effective and timely completion of all work.  </w:t>
            </w:r>
          </w:p>
          <w:p w14:paraId="3456C797" w14:textId="77777777" w:rsidR="00107C90" w:rsidRPr="009A0830" w:rsidRDefault="00107C90" w:rsidP="00107C90">
            <w:pPr>
              <w:autoSpaceDE w:val="0"/>
              <w:autoSpaceDN w:val="0"/>
              <w:adjustRightInd w:val="0"/>
              <w:spacing w:after="0" w:line="240" w:lineRule="auto"/>
              <w:rPr>
                <w:rFonts w:asciiTheme="minorHAnsi" w:hAnsiTheme="minorHAnsi"/>
                <w:sz w:val="24"/>
                <w:szCs w:val="24"/>
              </w:rPr>
            </w:pPr>
          </w:p>
          <w:p w14:paraId="37850B2B" w14:textId="77777777" w:rsidR="00107C90" w:rsidRDefault="00107C90" w:rsidP="00107C90">
            <w:pPr>
              <w:autoSpaceDE w:val="0"/>
              <w:autoSpaceDN w:val="0"/>
              <w:adjustRightInd w:val="0"/>
              <w:spacing w:after="0" w:line="240" w:lineRule="auto"/>
              <w:rPr>
                <w:rFonts w:asciiTheme="minorHAnsi" w:hAnsiTheme="minorHAnsi"/>
                <w:sz w:val="24"/>
                <w:szCs w:val="24"/>
              </w:rPr>
            </w:pPr>
          </w:p>
          <w:p w14:paraId="060A4BE3"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540E0015"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3825FD72"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2478D3C2"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4A608F0B"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755C8377"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792C70B3" w14:textId="77777777" w:rsidR="009A0830" w:rsidRDefault="009A0830" w:rsidP="00107C90">
            <w:pPr>
              <w:autoSpaceDE w:val="0"/>
              <w:autoSpaceDN w:val="0"/>
              <w:adjustRightInd w:val="0"/>
              <w:spacing w:after="0" w:line="240" w:lineRule="auto"/>
              <w:rPr>
                <w:rFonts w:asciiTheme="minorHAnsi" w:hAnsiTheme="minorHAnsi"/>
                <w:sz w:val="24"/>
                <w:szCs w:val="24"/>
              </w:rPr>
            </w:pPr>
          </w:p>
          <w:p w14:paraId="5A3491DD" w14:textId="77777777" w:rsidR="009A0830" w:rsidRPr="009A0830" w:rsidRDefault="009A0830" w:rsidP="00107C90">
            <w:pPr>
              <w:autoSpaceDE w:val="0"/>
              <w:autoSpaceDN w:val="0"/>
              <w:adjustRightInd w:val="0"/>
              <w:spacing w:after="0" w:line="240" w:lineRule="auto"/>
              <w:rPr>
                <w:rFonts w:asciiTheme="minorHAnsi" w:hAnsiTheme="minorHAnsi"/>
                <w:sz w:val="24"/>
                <w:szCs w:val="24"/>
              </w:rPr>
            </w:pPr>
          </w:p>
        </w:tc>
      </w:tr>
    </w:tbl>
    <w:p w14:paraId="608C6FA2" w14:textId="77777777" w:rsidR="0081618B" w:rsidRPr="009A0830" w:rsidRDefault="0081618B">
      <w:pPr>
        <w:rPr>
          <w:rFonts w:asciiTheme="minorHAnsi" w:hAnsiTheme="minorHAnsi"/>
          <w:sz w:val="24"/>
          <w:szCs w:val="24"/>
        </w:rPr>
      </w:pPr>
      <w:r w:rsidRPr="009A0830">
        <w:rPr>
          <w:rFonts w:asciiTheme="minorHAnsi" w:hAnsiTheme="minorHAnsi"/>
          <w:sz w:val="24"/>
          <w:szCs w:val="24"/>
        </w:rPr>
        <w:br w:type="page"/>
      </w:r>
    </w:p>
    <w:p w14:paraId="585F3547" w14:textId="4BBB4CD2" w:rsidR="00F04895" w:rsidRPr="009A0830" w:rsidRDefault="00F04895">
      <w:pPr>
        <w:rPr>
          <w:rFonts w:asciiTheme="minorHAnsi" w:hAnsiTheme="minorHAnsi"/>
          <w:sz w:val="24"/>
          <w:szCs w:val="24"/>
        </w:rPr>
      </w:pPr>
    </w:p>
    <w:tbl>
      <w:tblPr>
        <w:tblpPr w:leftFromText="180" w:rightFromText="180" w:vertAnchor="text" w:horzAnchor="margin" w:tblpXSpec="center" w:tblpY="108"/>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1"/>
      </w:tblGrid>
      <w:tr w:rsidR="00107C90" w:rsidRPr="009A0830" w14:paraId="6C54599F" w14:textId="77777777" w:rsidTr="00BC25C4">
        <w:tc>
          <w:tcPr>
            <w:tcW w:w="9841" w:type="dxa"/>
          </w:tcPr>
          <w:p w14:paraId="38D2F765" w14:textId="77777777" w:rsidR="00107C90" w:rsidRPr="009A0830" w:rsidRDefault="00107C90" w:rsidP="00107C90">
            <w:pPr>
              <w:autoSpaceDE w:val="0"/>
              <w:autoSpaceDN w:val="0"/>
              <w:adjustRightInd w:val="0"/>
              <w:spacing w:after="0" w:line="240" w:lineRule="auto"/>
              <w:rPr>
                <w:rFonts w:asciiTheme="minorHAnsi" w:hAnsiTheme="minorHAnsi" w:cs="Calibri"/>
                <w:color w:val="000000"/>
                <w:sz w:val="24"/>
                <w:szCs w:val="24"/>
              </w:rPr>
            </w:pPr>
          </w:p>
          <w:p w14:paraId="35D032CC" w14:textId="7FBEAB13" w:rsidR="00C57578" w:rsidRPr="00BC25C4" w:rsidRDefault="00C57578" w:rsidP="00BC25C4">
            <w:pPr>
              <w:pStyle w:val="ListParagraph"/>
              <w:numPr>
                <w:ilvl w:val="0"/>
                <w:numId w:val="3"/>
              </w:numPr>
              <w:autoSpaceDE w:val="0"/>
              <w:autoSpaceDN w:val="0"/>
              <w:adjustRightInd w:val="0"/>
              <w:spacing w:after="0" w:line="240" w:lineRule="auto"/>
              <w:rPr>
                <w:rFonts w:asciiTheme="minorHAnsi" w:hAnsiTheme="minorHAnsi" w:cs="Calibri"/>
                <w:sz w:val="24"/>
                <w:szCs w:val="24"/>
              </w:rPr>
            </w:pPr>
            <w:r w:rsidRPr="00BC25C4">
              <w:rPr>
                <w:rFonts w:asciiTheme="minorHAnsi" w:hAnsiTheme="minorHAnsi"/>
                <w:sz w:val="24"/>
                <w:szCs w:val="24"/>
              </w:rPr>
              <w:t>Will the project</w:t>
            </w:r>
            <w:r w:rsidR="00107C90" w:rsidRPr="00BC25C4">
              <w:rPr>
                <w:rFonts w:asciiTheme="minorHAnsi" w:hAnsiTheme="minorHAnsi"/>
                <w:sz w:val="24"/>
                <w:szCs w:val="24"/>
              </w:rPr>
              <w:t xml:space="preserve"> </w:t>
            </w:r>
            <w:r w:rsidRPr="00BC25C4">
              <w:rPr>
                <w:rFonts w:asciiTheme="minorHAnsi" w:hAnsiTheme="minorHAnsi"/>
                <w:sz w:val="24"/>
                <w:szCs w:val="24"/>
              </w:rPr>
              <w:t>receive referrals only through</w:t>
            </w:r>
            <w:r w:rsidR="00107C90" w:rsidRPr="00BC25C4">
              <w:rPr>
                <w:rFonts w:asciiTheme="minorHAnsi" w:hAnsiTheme="minorHAnsi"/>
                <w:sz w:val="24"/>
                <w:szCs w:val="24"/>
              </w:rPr>
              <w:t xml:space="preserve"> the </w:t>
            </w:r>
            <w:r w:rsidRPr="00BC25C4">
              <w:rPr>
                <w:rFonts w:asciiTheme="minorHAnsi" w:hAnsiTheme="minorHAnsi"/>
                <w:sz w:val="24"/>
                <w:szCs w:val="24"/>
              </w:rPr>
              <w:t xml:space="preserve">local Coordinated </w:t>
            </w:r>
            <w:r w:rsidR="006A6B9D">
              <w:rPr>
                <w:rFonts w:asciiTheme="minorHAnsi" w:hAnsiTheme="minorHAnsi"/>
                <w:sz w:val="24"/>
                <w:szCs w:val="24"/>
              </w:rPr>
              <w:t>Entry</w:t>
            </w:r>
            <w:r w:rsidRPr="00BC25C4">
              <w:rPr>
                <w:rFonts w:asciiTheme="minorHAnsi" w:hAnsiTheme="minorHAnsi"/>
                <w:sz w:val="24"/>
                <w:szCs w:val="24"/>
              </w:rPr>
              <w:t xml:space="preserve"> Network? </w:t>
            </w:r>
          </w:p>
          <w:p w14:paraId="6CED928F" w14:textId="6281DA99" w:rsidR="00C57578" w:rsidRPr="009A0830" w:rsidRDefault="00BC25C4" w:rsidP="00734125">
            <w:pPr>
              <w:pStyle w:val="ListParagraph"/>
              <w:autoSpaceDE w:val="0"/>
              <w:autoSpaceDN w:val="0"/>
              <w:adjustRightInd w:val="0"/>
              <w:spacing w:after="0" w:line="240" w:lineRule="auto"/>
              <w:ind w:left="360"/>
              <w:rPr>
                <w:rFonts w:asciiTheme="minorHAnsi" w:hAnsiTheme="minorHAnsi"/>
                <w:sz w:val="24"/>
                <w:szCs w:val="24"/>
              </w:rPr>
            </w:pPr>
            <w:r>
              <w:rPr>
                <w:rFonts w:asciiTheme="minorHAnsi" w:hAnsiTheme="minorHAnsi"/>
                <w:sz w:val="24"/>
                <w:szCs w:val="24"/>
              </w:rPr>
              <w:tab/>
            </w:r>
            <w:r w:rsidR="00C57578" w:rsidRPr="009A0830">
              <w:rPr>
                <w:rFonts w:asciiTheme="minorHAnsi" w:hAnsiTheme="minorHAnsi"/>
                <w:sz w:val="24"/>
                <w:szCs w:val="24"/>
              </w:rPr>
              <w:sym w:font="Symbol" w:char="F0FF"/>
            </w:r>
            <w:r w:rsidR="00C57578" w:rsidRPr="009A0830">
              <w:rPr>
                <w:rFonts w:asciiTheme="minorHAnsi" w:hAnsiTheme="minorHAnsi"/>
                <w:sz w:val="24"/>
                <w:szCs w:val="24"/>
              </w:rPr>
              <w:t xml:space="preserve">  Yes</w:t>
            </w:r>
            <w:r w:rsidR="00C57578" w:rsidRPr="009A0830">
              <w:rPr>
                <w:rFonts w:asciiTheme="minorHAnsi" w:hAnsiTheme="minorHAnsi"/>
                <w:sz w:val="24"/>
                <w:szCs w:val="24"/>
              </w:rPr>
              <w:tab/>
            </w:r>
            <w:r w:rsidR="00C57578" w:rsidRPr="009A0830">
              <w:rPr>
                <w:rFonts w:asciiTheme="minorHAnsi" w:hAnsiTheme="minorHAnsi"/>
                <w:sz w:val="24"/>
                <w:szCs w:val="24"/>
              </w:rPr>
              <w:tab/>
            </w:r>
            <w:r w:rsidR="00C57578" w:rsidRPr="009A0830">
              <w:rPr>
                <w:rFonts w:asciiTheme="minorHAnsi" w:hAnsiTheme="minorHAnsi"/>
                <w:sz w:val="24"/>
                <w:szCs w:val="24"/>
              </w:rPr>
              <w:sym w:font="Symbol" w:char="F0FF"/>
            </w:r>
            <w:r w:rsidR="00C57578" w:rsidRPr="009A0830">
              <w:rPr>
                <w:rFonts w:asciiTheme="minorHAnsi" w:hAnsiTheme="minorHAnsi"/>
                <w:sz w:val="24"/>
                <w:szCs w:val="24"/>
              </w:rPr>
              <w:t xml:space="preserve"> No</w:t>
            </w:r>
          </w:p>
          <w:p w14:paraId="1069A301" w14:textId="50544194" w:rsidR="00107C90" w:rsidRPr="009A0830" w:rsidRDefault="00BC25C4" w:rsidP="00734125">
            <w:pPr>
              <w:pStyle w:val="ListParagraph"/>
              <w:autoSpaceDE w:val="0"/>
              <w:autoSpaceDN w:val="0"/>
              <w:adjustRightInd w:val="0"/>
              <w:spacing w:after="0" w:line="240" w:lineRule="auto"/>
              <w:ind w:left="360"/>
              <w:rPr>
                <w:rFonts w:asciiTheme="minorHAnsi" w:hAnsiTheme="minorHAnsi" w:cs="Calibr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C57578" w:rsidRPr="009A0830">
              <w:rPr>
                <w:rFonts w:asciiTheme="minorHAnsi" w:hAnsiTheme="minorHAnsi"/>
                <w:sz w:val="24"/>
                <w:szCs w:val="24"/>
              </w:rPr>
              <w:t>If No, please explain.</w:t>
            </w:r>
          </w:p>
          <w:p w14:paraId="5D0A39B2" w14:textId="77777777" w:rsidR="00107C90" w:rsidRPr="00E3031D" w:rsidRDefault="00107C90" w:rsidP="00E3031D">
            <w:pPr>
              <w:autoSpaceDE w:val="0"/>
              <w:autoSpaceDN w:val="0"/>
              <w:adjustRightInd w:val="0"/>
              <w:spacing w:after="0" w:line="240" w:lineRule="auto"/>
              <w:rPr>
                <w:rFonts w:asciiTheme="minorHAnsi" w:hAnsiTheme="minorHAnsi"/>
                <w:sz w:val="24"/>
                <w:szCs w:val="24"/>
              </w:rPr>
            </w:pPr>
          </w:p>
        </w:tc>
      </w:tr>
      <w:tr w:rsidR="00107C90" w:rsidRPr="009A0830" w14:paraId="263EDC39" w14:textId="77777777" w:rsidTr="00BC25C4">
        <w:tc>
          <w:tcPr>
            <w:tcW w:w="9841" w:type="dxa"/>
          </w:tcPr>
          <w:p w14:paraId="7AFF218B" w14:textId="66696E7C" w:rsidR="00107C90" w:rsidRPr="009A0830" w:rsidRDefault="00497A42" w:rsidP="00BC25C4">
            <w:pPr>
              <w:pStyle w:val="Default"/>
              <w:numPr>
                <w:ilvl w:val="0"/>
                <w:numId w:val="3"/>
              </w:numPr>
              <w:rPr>
                <w:rFonts w:asciiTheme="minorHAnsi" w:hAnsiTheme="minorHAnsi" w:cs="Calibri"/>
              </w:rPr>
            </w:pPr>
            <w:r w:rsidRPr="009A0830">
              <w:rPr>
                <w:rFonts w:asciiTheme="minorHAnsi" w:hAnsiTheme="minorHAnsi" w:cs="Calibri"/>
              </w:rPr>
              <w:t xml:space="preserve">PSH Only:  </w:t>
            </w:r>
            <w:r w:rsidR="00107C90" w:rsidRPr="009A0830">
              <w:rPr>
                <w:rFonts w:asciiTheme="minorHAnsi" w:hAnsiTheme="minorHAnsi" w:cs="Calibri"/>
              </w:rPr>
              <w:t xml:space="preserve">Describe </w:t>
            </w:r>
            <w:r w:rsidR="00107C90" w:rsidRPr="009A0830">
              <w:rPr>
                <w:rFonts w:asciiTheme="minorHAnsi" w:hAnsiTheme="minorHAnsi"/>
              </w:rPr>
              <w:t xml:space="preserve"> recipient/subrecipient </w:t>
            </w:r>
            <w:r w:rsidR="00107C90" w:rsidRPr="009A0830">
              <w:rPr>
                <w:rFonts w:asciiTheme="minorHAnsi" w:hAnsiTheme="minorHAnsi" w:cs="Calibri"/>
              </w:rPr>
              <w:t>capacity for assessing need, prioritizing persons with the most severe needs and outreach</w:t>
            </w:r>
            <w:r w:rsidR="00CD70A0">
              <w:rPr>
                <w:rFonts w:asciiTheme="minorHAnsi" w:hAnsiTheme="minorHAnsi" w:cs="Calibri"/>
              </w:rPr>
              <w:t>ing</w:t>
            </w:r>
            <w:r w:rsidR="00107C90" w:rsidRPr="009A0830">
              <w:rPr>
                <w:rFonts w:asciiTheme="minorHAnsi" w:hAnsiTheme="minorHAnsi" w:cs="Calibri"/>
              </w:rPr>
              <w:t xml:space="preserve"> to </w:t>
            </w:r>
            <w:r w:rsidR="00CD70A0">
              <w:rPr>
                <w:rFonts w:asciiTheme="minorHAnsi" w:hAnsiTheme="minorHAnsi" w:cs="Calibri"/>
              </w:rPr>
              <w:t>identify</w:t>
            </w:r>
            <w:r w:rsidR="00CD70A0" w:rsidRPr="009A0830">
              <w:rPr>
                <w:rFonts w:asciiTheme="minorHAnsi" w:hAnsiTheme="minorHAnsi" w:cs="Calibri"/>
              </w:rPr>
              <w:t xml:space="preserve"> </w:t>
            </w:r>
            <w:r w:rsidR="00107C90" w:rsidRPr="009A0830">
              <w:rPr>
                <w:rFonts w:asciiTheme="minorHAnsi" w:hAnsiTheme="minorHAnsi" w:cs="Calibri"/>
              </w:rPr>
              <w:t xml:space="preserve">chronically homeless </w:t>
            </w:r>
            <w:r w:rsidR="00CD70A0">
              <w:rPr>
                <w:rFonts w:asciiTheme="minorHAnsi" w:hAnsiTheme="minorHAnsi" w:cs="Calibri"/>
              </w:rPr>
              <w:t>people</w:t>
            </w:r>
            <w:r w:rsidR="00107C90" w:rsidRPr="009A0830">
              <w:rPr>
                <w:rFonts w:asciiTheme="minorHAnsi" w:hAnsiTheme="minorHAnsi" w:cs="Calibri"/>
              </w:rPr>
              <w:t xml:space="preserve"> and the specific plan for how the project will </w:t>
            </w:r>
            <w:r w:rsidR="00107C90" w:rsidRPr="009A0830">
              <w:rPr>
                <w:rFonts w:asciiTheme="minorHAnsi" w:hAnsiTheme="minorHAnsi"/>
              </w:rPr>
              <w:t xml:space="preserve"> first serve the chronically homeless according to the order of priority established in </w:t>
            </w:r>
            <w:r w:rsidR="0079163D" w:rsidRPr="0079163D">
              <w:rPr>
                <w:rFonts w:asciiTheme="minorHAnsi" w:hAnsiTheme="minorHAnsi"/>
              </w:rPr>
              <w:t>HUD Notice CPD 16-11</w:t>
            </w:r>
            <w:r w:rsidR="0079163D" w:rsidRPr="009A0830">
              <w:rPr>
                <w:rFonts w:asciiTheme="minorHAnsi" w:hAnsiTheme="minorHAnsi"/>
                <w:i/>
                <w:iCs/>
              </w:rPr>
              <w:t xml:space="preserve"> </w:t>
            </w:r>
            <w:r w:rsidR="00107C90" w:rsidRPr="009A0830">
              <w:rPr>
                <w:rFonts w:asciiTheme="minorHAnsi" w:hAnsiTheme="minorHAnsi"/>
                <w:i/>
                <w:iCs/>
              </w:rPr>
              <w:t>(SEE APPENDIX).</w:t>
            </w:r>
          </w:p>
          <w:p w14:paraId="28B6CA35" w14:textId="77777777" w:rsidR="00107C90" w:rsidRPr="009A0830" w:rsidRDefault="00107C90" w:rsidP="00107C90">
            <w:pPr>
              <w:pStyle w:val="Default"/>
              <w:rPr>
                <w:rFonts w:asciiTheme="minorHAnsi" w:hAnsiTheme="minorHAnsi"/>
                <w:i/>
                <w:iCs/>
              </w:rPr>
            </w:pPr>
          </w:p>
          <w:p w14:paraId="07781EB6" w14:textId="77777777" w:rsidR="00107C90" w:rsidRPr="009A0830" w:rsidRDefault="00107C90" w:rsidP="00107C90">
            <w:pPr>
              <w:pStyle w:val="Default"/>
              <w:rPr>
                <w:rFonts w:asciiTheme="minorHAnsi" w:hAnsiTheme="minorHAnsi" w:cs="Calibri"/>
              </w:rPr>
            </w:pPr>
          </w:p>
        </w:tc>
      </w:tr>
      <w:tr w:rsidR="00107C90" w:rsidRPr="009A0830" w14:paraId="24F49737" w14:textId="77777777" w:rsidTr="00BC25C4">
        <w:trPr>
          <w:trHeight w:hRule="exact" w:val="2832"/>
        </w:trPr>
        <w:tc>
          <w:tcPr>
            <w:tcW w:w="9841" w:type="dxa"/>
          </w:tcPr>
          <w:p w14:paraId="549341B6" w14:textId="77777777" w:rsidR="00107C90" w:rsidRPr="009A0830" w:rsidRDefault="00107C90" w:rsidP="00107C90">
            <w:pPr>
              <w:pStyle w:val="Default"/>
              <w:rPr>
                <w:rFonts w:asciiTheme="minorHAnsi" w:hAnsiTheme="minorHAnsi" w:cs="Calibri"/>
              </w:rPr>
            </w:pPr>
            <w:r w:rsidRPr="009A0830">
              <w:rPr>
                <w:rFonts w:asciiTheme="minorHAnsi" w:hAnsiTheme="minorHAnsi" w:cs="Calibri"/>
              </w:rPr>
              <w:t xml:space="preserve"> </w:t>
            </w:r>
            <w:r w:rsidRPr="009A0830">
              <w:rPr>
                <w:rFonts w:asciiTheme="minorHAnsi" w:hAnsiTheme="minorHAnsi"/>
              </w:rPr>
              <w:t xml:space="preserve"> </w:t>
            </w:r>
          </w:p>
          <w:p w14:paraId="304CB624" w14:textId="6CFA80AD" w:rsidR="00107C90" w:rsidRPr="009A0830" w:rsidRDefault="00107C90" w:rsidP="00BC25C4">
            <w:pPr>
              <w:pStyle w:val="Default"/>
              <w:numPr>
                <w:ilvl w:val="0"/>
                <w:numId w:val="3"/>
              </w:numPr>
              <w:rPr>
                <w:rFonts w:asciiTheme="minorHAnsi" w:hAnsiTheme="minorHAnsi" w:cs="Calibri"/>
              </w:rPr>
            </w:pPr>
            <w:r w:rsidRPr="009A0830">
              <w:rPr>
                <w:rFonts w:asciiTheme="minorHAnsi" w:hAnsiTheme="minorHAnsi" w:cs="Calibri"/>
              </w:rPr>
              <w:t xml:space="preserve"> Describe </w:t>
            </w:r>
            <w:r w:rsidRPr="009A0830">
              <w:rPr>
                <w:rFonts w:asciiTheme="minorHAnsi" w:hAnsiTheme="minorHAnsi"/>
              </w:rPr>
              <w:t>recipient/</w:t>
            </w:r>
            <w:r w:rsidRPr="009A0830">
              <w:rPr>
                <w:rFonts w:asciiTheme="minorHAnsi" w:hAnsiTheme="minorHAnsi" w:cs="Calibri"/>
              </w:rPr>
              <w:t xml:space="preserve">subrecipient experience with and a description of the program design for implementing </w:t>
            </w:r>
            <w:r w:rsidR="00CF56C7" w:rsidRPr="009A0830">
              <w:rPr>
                <w:rFonts w:asciiTheme="minorHAnsi" w:hAnsiTheme="minorHAnsi" w:cs="Calibri"/>
              </w:rPr>
              <w:t>H</w:t>
            </w:r>
            <w:r w:rsidRPr="009A0830">
              <w:rPr>
                <w:rFonts w:asciiTheme="minorHAnsi" w:hAnsiTheme="minorHAnsi" w:cs="Calibri"/>
              </w:rPr>
              <w:t xml:space="preserve">ousing </w:t>
            </w:r>
            <w:r w:rsidR="00CF56C7" w:rsidRPr="009A0830">
              <w:rPr>
                <w:rFonts w:asciiTheme="minorHAnsi" w:hAnsiTheme="minorHAnsi" w:cs="Calibri"/>
              </w:rPr>
              <w:t>F</w:t>
            </w:r>
            <w:r w:rsidRPr="009A0830">
              <w:rPr>
                <w:rFonts w:asciiTheme="minorHAnsi" w:hAnsiTheme="minorHAnsi" w:cs="Calibri"/>
              </w:rPr>
              <w:t xml:space="preserve">irst. </w:t>
            </w:r>
            <w:r w:rsidR="005B14F7" w:rsidRPr="009A0830">
              <w:rPr>
                <w:rFonts w:asciiTheme="minorHAnsi" w:hAnsiTheme="minorHAnsi" w:cs="Calibri"/>
              </w:rPr>
              <w:t xml:space="preserve">  </w:t>
            </w:r>
          </w:p>
          <w:p w14:paraId="491AD1EF" w14:textId="77777777" w:rsidR="00107C90" w:rsidRPr="009A0830" w:rsidRDefault="00107C90" w:rsidP="00734125">
            <w:pPr>
              <w:autoSpaceDE w:val="0"/>
              <w:autoSpaceDN w:val="0"/>
              <w:adjustRightInd w:val="0"/>
              <w:spacing w:after="0" w:line="240" w:lineRule="auto"/>
              <w:rPr>
                <w:rFonts w:asciiTheme="minorHAnsi" w:hAnsiTheme="minorHAnsi" w:cs="Calibri"/>
                <w:color w:val="000000"/>
                <w:sz w:val="24"/>
                <w:szCs w:val="24"/>
              </w:rPr>
            </w:pPr>
          </w:p>
        </w:tc>
      </w:tr>
      <w:tr w:rsidR="00DE7D7C" w:rsidRPr="009A0830" w14:paraId="44875153" w14:textId="77777777" w:rsidTr="008118EC">
        <w:trPr>
          <w:trHeight w:hRule="exact" w:val="3379"/>
        </w:trPr>
        <w:tc>
          <w:tcPr>
            <w:tcW w:w="9841" w:type="dxa"/>
          </w:tcPr>
          <w:p w14:paraId="5F14BD73" w14:textId="77777777" w:rsidR="00DE7D7C" w:rsidRPr="009A0830" w:rsidRDefault="00DE7D7C" w:rsidP="00BC25C4">
            <w:pPr>
              <w:pStyle w:val="ListParagraph"/>
              <w:numPr>
                <w:ilvl w:val="0"/>
                <w:numId w:val="3"/>
              </w:numPr>
              <w:rPr>
                <w:rFonts w:asciiTheme="minorHAnsi" w:hAnsiTheme="minorHAnsi"/>
                <w:sz w:val="24"/>
                <w:szCs w:val="24"/>
              </w:rPr>
            </w:pPr>
            <w:r w:rsidRPr="009A0830">
              <w:rPr>
                <w:rFonts w:asciiTheme="minorHAnsi" w:hAnsiTheme="minorHAnsi"/>
                <w:sz w:val="24"/>
                <w:szCs w:val="24"/>
              </w:rPr>
              <w:t xml:space="preserve">Will participants be required to live in a particular structure, unit, or locality, at some point during the period of participation? </w:t>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39B4D3E6" w14:textId="77777777" w:rsidR="00DE7D7C" w:rsidRPr="009A0830" w:rsidRDefault="00DE7D7C" w:rsidP="00DE7D7C">
            <w:pPr>
              <w:pStyle w:val="ListParagraph"/>
              <w:ind w:left="360"/>
              <w:rPr>
                <w:rFonts w:asciiTheme="minorHAnsi" w:hAnsiTheme="minorHAnsi"/>
                <w:sz w:val="24"/>
                <w:szCs w:val="24"/>
              </w:rPr>
            </w:pPr>
          </w:p>
          <w:p w14:paraId="6931E057" w14:textId="77777777" w:rsidR="00DE7D7C" w:rsidRPr="009A0830" w:rsidRDefault="00DE7D7C" w:rsidP="00DE7D7C">
            <w:pPr>
              <w:pStyle w:val="ListParagraph"/>
              <w:ind w:left="360"/>
              <w:rPr>
                <w:rFonts w:asciiTheme="minorHAnsi" w:hAnsiTheme="minorHAnsi"/>
                <w:sz w:val="24"/>
                <w:szCs w:val="24"/>
              </w:rPr>
            </w:pPr>
            <w:r w:rsidRPr="009A0830">
              <w:rPr>
                <w:rFonts w:asciiTheme="minorHAnsi" w:hAnsiTheme="minorHAnsi"/>
                <w:sz w:val="24"/>
                <w:szCs w:val="24"/>
              </w:rPr>
              <w:t xml:space="preserve">Will more than 16 persons reside in a structure?  </w:t>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397855E1" w14:textId="77777777" w:rsidR="00DE7D7C" w:rsidRPr="009A0830" w:rsidRDefault="00DE7D7C" w:rsidP="00DE7D7C">
            <w:pPr>
              <w:pStyle w:val="ListParagraph"/>
              <w:ind w:left="540"/>
              <w:rPr>
                <w:rFonts w:asciiTheme="minorHAnsi" w:hAnsiTheme="minorHAnsi"/>
                <w:sz w:val="24"/>
                <w:szCs w:val="24"/>
              </w:rPr>
            </w:pPr>
            <w:r w:rsidRPr="009A0830">
              <w:rPr>
                <w:rFonts w:asciiTheme="minorHAnsi" w:hAnsiTheme="minorHAnsi"/>
                <w:sz w:val="24"/>
                <w:szCs w:val="24"/>
              </w:rPr>
              <w:t>If yes, please answer the following questions</w:t>
            </w:r>
          </w:p>
          <w:p w14:paraId="58835E45" w14:textId="77777777" w:rsidR="00DE7D7C" w:rsidRPr="009A0830" w:rsidRDefault="00DE7D7C"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Describe local market conditions that necessitate a project of this size.</w:t>
            </w:r>
          </w:p>
          <w:p w14:paraId="42C46C7C" w14:textId="77777777" w:rsidR="00DE7D7C" w:rsidRPr="009A0830" w:rsidRDefault="00DE7D7C" w:rsidP="00DE7D7C">
            <w:pPr>
              <w:pStyle w:val="ListParagraph"/>
              <w:ind w:left="1440"/>
              <w:rPr>
                <w:rFonts w:asciiTheme="minorHAnsi" w:hAnsiTheme="minorHAnsi"/>
                <w:sz w:val="24"/>
                <w:szCs w:val="24"/>
              </w:rPr>
            </w:pPr>
          </w:p>
          <w:p w14:paraId="0482AEB6" w14:textId="77777777" w:rsidR="00DE7D7C" w:rsidRPr="009A0830" w:rsidRDefault="00DE7D7C" w:rsidP="00DE7D7C">
            <w:pPr>
              <w:pStyle w:val="ListParagraph"/>
              <w:ind w:left="1440"/>
              <w:rPr>
                <w:rFonts w:asciiTheme="minorHAnsi" w:hAnsiTheme="minorHAnsi"/>
                <w:sz w:val="24"/>
                <w:szCs w:val="24"/>
              </w:rPr>
            </w:pPr>
          </w:p>
          <w:p w14:paraId="2475318B" w14:textId="77777777" w:rsidR="00DE7D7C" w:rsidRPr="009A0830" w:rsidRDefault="00DE7D7C" w:rsidP="00F71AE6">
            <w:pPr>
              <w:pStyle w:val="ListParagraph"/>
              <w:numPr>
                <w:ilvl w:val="1"/>
                <w:numId w:val="3"/>
              </w:numPr>
              <w:rPr>
                <w:rFonts w:asciiTheme="minorHAnsi" w:hAnsiTheme="minorHAnsi"/>
                <w:sz w:val="24"/>
                <w:szCs w:val="24"/>
              </w:rPr>
            </w:pPr>
            <w:r w:rsidRPr="009A0830">
              <w:rPr>
                <w:rFonts w:asciiTheme="minorHAnsi" w:hAnsiTheme="minorHAnsi"/>
                <w:sz w:val="24"/>
                <w:szCs w:val="24"/>
              </w:rPr>
              <w:t>Describe how the project will be integrated into the neighborhood.</w:t>
            </w:r>
          </w:p>
          <w:p w14:paraId="63E0DCE6" w14:textId="77777777" w:rsidR="00DE7D7C" w:rsidRPr="009A0830" w:rsidRDefault="00DE7D7C" w:rsidP="00107C90">
            <w:pPr>
              <w:pStyle w:val="Default"/>
              <w:rPr>
                <w:rFonts w:asciiTheme="minorHAnsi" w:hAnsiTheme="minorHAnsi" w:cs="Calibri"/>
              </w:rPr>
            </w:pPr>
          </w:p>
        </w:tc>
      </w:tr>
      <w:tr w:rsidR="00DE7D7C" w:rsidRPr="009A0830" w14:paraId="49AE0ED7" w14:textId="77777777" w:rsidTr="00BC25C4">
        <w:trPr>
          <w:trHeight w:hRule="exact" w:val="2832"/>
        </w:trPr>
        <w:tc>
          <w:tcPr>
            <w:tcW w:w="9841" w:type="dxa"/>
          </w:tcPr>
          <w:p w14:paraId="2788E460" w14:textId="598D1EFC" w:rsidR="00DE7D7C" w:rsidRPr="009A0830" w:rsidRDefault="00DE7D7C" w:rsidP="00BC25C4">
            <w:pPr>
              <w:pStyle w:val="ListParagraph"/>
              <w:numPr>
                <w:ilvl w:val="0"/>
                <w:numId w:val="3"/>
              </w:numPr>
              <w:rPr>
                <w:rFonts w:asciiTheme="minorHAnsi" w:hAnsiTheme="minorHAnsi"/>
                <w:sz w:val="24"/>
                <w:szCs w:val="24"/>
              </w:rPr>
            </w:pPr>
            <w:r w:rsidRPr="009A0830">
              <w:rPr>
                <w:rFonts w:asciiTheme="minorHAnsi" w:hAnsiTheme="minorHAnsi"/>
                <w:sz w:val="24"/>
                <w:szCs w:val="24"/>
              </w:rPr>
              <w:t>If the project involves capital development, please describe the proposed development activities and the responsibilities that the applicant and potential subrecipients (if any) will have in developing, operating, and maintaining the property.</w:t>
            </w:r>
          </w:p>
        </w:tc>
      </w:tr>
    </w:tbl>
    <w:p w14:paraId="49C2338D" w14:textId="7F5716CA" w:rsidR="00E079B8" w:rsidRDefault="00E079B8">
      <w:pPr>
        <w:rPr>
          <w:rFonts w:asciiTheme="minorHAnsi" w:hAnsiTheme="minorHAnsi"/>
          <w:sz w:val="24"/>
          <w:szCs w:val="24"/>
        </w:rPr>
      </w:pPr>
    </w:p>
    <w:p w14:paraId="15EA869C" w14:textId="77777777" w:rsidR="00DE7D7C" w:rsidRPr="009A0830" w:rsidRDefault="00DE7D7C">
      <w:pPr>
        <w:rPr>
          <w:rFonts w:asciiTheme="minorHAnsi" w:hAnsiTheme="minorHAnsi"/>
          <w:sz w:val="24"/>
          <w:szCs w:val="24"/>
        </w:rPr>
      </w:pPr>
    </w:p>
    <w:p w14:paraId="2A302B57" w14:textId="77777777" w:rsidR="00894383" w:rsidRDefault="00894383" w:rsidP="00734125">
      <w:pPr>
        <w:rPr>
          <w:rFonts w:asciiTheme="minorHAnsi" w:hAnsiTheme="minorHAnsi"/>
          <w:b/>
          <w:sz w:val="24"/>
          <w:szCs w:val="24"/>
          <w:u w:val="single"/>
        </w:rPr>
      </w:pPr>
    </w:p>
    <w:p w14:paraId="641A231A" w14:textId="240FA1CE" w:rsidR="00A15D2B" w:rsidRPr="009A0830" w:rsidRDefault="00006D12" w:rsidP="003E4839">
      <w:pPr>
        <w:spacing w:after="0" w:line="240" w:lineRule="auto"/>
        <w:rPr>
          <w:rFonts w:asciiTheme="minorHAnsi" w:hAnsiTheme="minorHAnsi"/>
          <w:b/>
          <w:sz w:val="24"/>
          <w:szCs w:val="24"/>
          <w:u w:val="single"/>
        </w:rPr>
      </w:pPr>
      <w:r w:rsidRPr="009A0830">
        <w:rPr>
          <w:rFonts w:asciiTheme="minorHAnsi" w:hAnsiTheme="minorHAnsi"/>
          <w:b/>
          <w:sz w:val="24"/>
          <w:szCs w:val="24"/>
          <w:u w:val="single"/>
        </w:rPr>
        <w:t xml:space="preserve">11. </w:t>
      </w:r>
      <w:r w:rsidR="00C14169" w:rsidRPr="009A0830">
        <w:rPr>
          <w:rFonts w:asciiTheme="minorHAnsi" w:hAnsiTheme="minorHAnsi"/>
          <w:b/>
          <w:sz w:val="24"/>
          <w:szCs w:val="24"/>
          <w:u w:val="single"/>
        </w:rPr>
        <w:t>Supportive Services for Participants</w:t>
      </w:r>
    </w:p>
    <w:p w14:paraId="59C19393" w14:textId="6FAF6C1B" w:rsidR="00B1724C" w:rsidRPr="009A0830" w:rsidRDefault="00F04895" w:rsidP="00B1724C">
      <w:pPr>
        <w:pStyle w:val="ListParagraph"/>
        <w:rPr>
          <w:rFonts w:asciiTheme="minorHAnsi" w:hAnsiTheme="minorHAnsi"/>
          <w:sz w:val="24"/>
          <w:szCs w:val="24"/>
        </w:rPr>
      </w:pPr>
      <w:r w:rsidRPr="009A0830">
        <w:rPr>
          <w:rFonts w:asciiTheme="minorHAnsi" w:hAnsiTheme="minorHAnsi"/>
          <w:sz w:val="24"/>
          <w:szCs w:val="24"/>
        </w:rPr>
        <w:t>A</w:t>
      </w:r>
      <w:r w:rsidR="00B1724C" w:rsidRPr="009A0830">
        <w:rPr>
          <w:rFonts w:asciiTheme="minorHAnsi" w:hAnsiTheme="minorHAnsi"/>
          <w:sz w:val="24"/>
          <w:szCs w:val="24"/>
        </w:rPr>
        <w:t xml:space="preserve">. For projects serving </w:t>
      </w:r>
      <w:r w:rsidR="00B1724C" w:rsidRPr="009A0830">
        <w:rPr>
          <w:rFonts w:asciiTheme="minorHAnsi" w:hAnsiTheme="minorHAnsi"/>
          <w:b/>
          <w:sz w:val="24"/>
          <w:szCs w:val="24"/>
        </w:rPr>
        <w:t>families</w:t>
      </w:r>
      <w:r w:rsidR="0081618B" w:rsidRPr="009A0830">
        <w:rPr>
          <w:rFonts w:asciiTheme="minorHAnsi" w:hAnsiTheme="minorHAnsi"/>
          <w:b/>
          <w:sz w:val="24"/>
          <w:szCs w:val="24"/>
        </w:rPr>
        <w:t xml:space="preserve"> </w:t>
      </w:r>
      <w:r w:rsidR="009F11B2" w:rsidRPr="009A0830">
        <w:rPr>
          <w:rFonts w:asciiTheme="minorHAnsi" w:hAnsiTheme="minorHAnsi"/>
          <w:b/>
          <w:sz w:val="24"/>
          <w:szCs w:val="24"/>
        </w:rPr>
        <w:t xml:space="preserve">with dependent children </w:t>
      </w:r>
      <w:r w:rsidR="0081618B" w:rsidRPr="009A0830">
        <w:rPr>
          <w:rFonts w:asciiTheme="minorHAnsi" w:hAnsiTheme="minorHAnsi"/>
          <w:b/>
          <w:sz w:val="24"/>
          <w:szCs w:val="24"/>
        </w:rPr>
        <w:t>and single adults 24 years old or younger</w:t>
      </w:r>
      <w:r w:rsidR="00B1724C" w:rsidRPr="009A0830">
        <w:rPr>
          <w:rFonts w:asciiTheme="minorHAnsi" w:hAnsiTheme="minorHAnsi"/>
          <w:sz w:val="24"/>
          <w:szCs w:val="24"/>
        </w:rPr>
        <w:t>, does the applicant/sponsor have policies and practices that are consistent with, and do not restrict the exercise of rights provided by the education subtitle of the McKinney-Vento Act,</w:t>
      </w:r>
      <w:r w:rsidR="00CD70A0">
        <w:rPr>
          <w:rFonts w:asciiTheme="minorHAnsi" w:hAnsiTheme="minorHAnsi"/>
          <w:sz w:val="24"/>
          <w:szCs w:val="24"/>
        </w:rPr>
        <w:t xml:space="preserve"> as updated by the Every Student Succeeds Act,</w:t>
      </w:r>
      <w:r w:rsidR="00B1724C" w:rsidRPr="009A0830">
        <w:rPr>
          <w:rFonts w:asciiTheme="minorHAnsi" w:hAnsiTheme="minorHAnsi"/>
          <w:sz w:val="24"/>
          <w:szCs w:val="24"/>
        </w:rPr>
        <w:t xml:space="preserve"> and other laws relating to the provision of educational and related services to individuals and families experiencing homelessness?</w:t>
      </w:r>
    </w:p>
    <w:p w14:paraId="72475427" w14:textId="44B740AE" w:rsidR="00B1724C" w:rsidRPr="009A0830" w:rsidRDefault="00B1724C" w:rsidP="00B1724C">
      <w:pPr>
        <w:pStyle w:val="ListParagraph"/>
        <w:ind w:firstLine="720"/>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Yes </w:t>
      </w:r>
      <w:r w:rsidR="00DE7D7C">
        <w:rPr>
          <w:rFonts w:asciiTheme="minorHAnsi" w:hAnsiTheme="minorHAnsi"/>
          <w:sz w:val="24"/>
          <w:szCs w:val="24"/>
        </w:rPr>
        <w:tab/>
      </w:r>
      <w:r w:rsidR="00DE7D7C">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No</w:t>
      </w:r>
    </w:p>
    <w:p w14:paraId="35744FA2" w14:textId="77777777" w:rsidR="00B1724C" w:rsidRPr="009A0830" w:rsidRDefault="00B1724C" w:rsidP="00B1724C">
      <w:pPr>
        <w:pStyle w:val="ListParagraph"/>
        <w:ind w:left="0"/>
        <w:rPr>
          <w:rFonts w:asciiTheme="minorHAnsi" w:hAnsiTheme="minorHAnsi"/>
          <w:sz w:val="24"/>
          <w:szCs w:val="24"/>
        </w:rPr>
      </w:pPr>
    </w:p>
    <w:p w14:paraId="4A1FD03E" w14:textId="249EB1BD" w:rsidR="00B1724C" w:rsidRPr="009A0830" w:rsidRDefault="00F04895" w:rsidP="00B1724C">
      <w:pPr>
        <w:pStyle w:val="ListParagraph"/>
        <w:rPr>
          <w:rFonts w:asciiTheme="minorHAnsi" w:hAnsiTheme="minorHAnsi"/>
          <w:sz w:val="24"/>
          <w:szCs w:val="24"/>
        </w:rPr>
      </w:pPr>
      <w:r w:rsidRPr="009A0830">
        <w:rPr>
          <w:rFonts w:asciiTheme="minorHAnsi" w:hAnsiTheme="minorHAnsi"/>
          <w:sz w:val="24"/>
          <w:szCs w:val="24"/>
        </w:rPr>
        <w:t>B</w:t>
      </w:r>
      <w:r w:rsidR="00B1724C" w:rsidRPr="009A0830">
        <w:rPr>
          <w:rFonts w:asciiTheme="minorHAnsi" w:hAnsiTheme="minorHAnsi"/>
          <w:sz w:val="24"/>
          <w:szCs w:val="24"/>
        </w:rPr>
        <w:t xml:space="preserve">. For projects serving </w:t>
      </w:r>
      <w:r w:rsidR="0081618B" w:rsidRPr="009A0830">
        <w:rPr>
          <w:rFonts w:asciiTheme="minorHAnsi" w:hAnsiTheme="minorHAnsi"/>
          <w:b/>
          <w:sz w:val="24"/>
          <w:szCs w:val="24"/>
        </w:rPr>
        <w:t xml:space="preserve">families </w:t>
      </w:r>
      <w:r w:rsidR="009F11B2" w:rsidRPr="009A0830">
        <w:rPr>
          <w:rFonts w:asciiTheme="minorHAnsi" w:hAnsiTheme="minorHAnsi"/>
          <w:b/>
          <w:sz w:val="24"/>
          <w:szCs w:val="24"/>
        </w:rPr>
        <w:t xml:space="preserve">with dependent children </w:t>
      </w:r>
      <w:r w:rsidR="0081618B" w:rsidRPr="009A0830">
        <w:rPr>
          <w:rFonts w:asciiTheme="minorHAnsi" w:hAnsiTheme="minorHAnsi"/>
          <w:b/>
          <w:sz w:val="24"/>
          <w:szCs w:val="24"/>
        </w:rPr>
        <w:t>and single adults 24 years old or younger,</w:t>
      </w:r>
      <w:r w:rsidR="00522E3F">
        <w:rPr>
          <w:rFonts w:asciiTheme="minorHAnsi" w:hAnsiTheme="minorHAnsi"/>
          <w:b/>
          <w:sz w:val="24"/>
          <w:szCs w:val="24"/>
        </w:rPr>
        <w:t xml:space="preserve"> </w:t>
      </w:r>
      <w:r w:rsidR="00B1724C" w:rsidRPr="009A0830">
        <w:rPr>
          <w:rFonts w:asciiTheme="minorHAnsi" w:hAnsiTheme="minorHAnsi"/>
          <w:sz w:val="24"/>
          <w:szCs w:val="24"/>
        </w:rPr>
        <w:t>does the applicant/sponsor have a designated staff person responsible for ensuring that children are enrolled in school and connected to the appropriate services within the community, including early childhood education programs such as Head Start, Part C of the Individuals with Disabilities Act, and McKinney-Vento education services?</w:t>
      </w:r>
    </w:p>
    <w:p w14:paraId="4184C4EC" w14:textId="3DD579A5" w:rsidR="00B1724C" w:rsidRPr="009A0830" w:rsidRDefault="00B1724C" w:rsidP="00B1724C">
      <w:pPr>
        <w:pStyle w:val="ListParagraph"/>
        <w:ind w:firstLine="720"/>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Yes </w:t>
      </w:r>
      <w:r w:rsidR="00DE7D7C">
        <w:rPr>
          <w:rFonts w:asciiTheme="minorHAnsi" w:hAnsiTheme="minorHAnsi"/>
          <w:sz w:val="24"/>
          <w:szCs w:val="24"/>
        </w:rPr>
        <w:tab/>
      </w:r>
      <w:r w:rsidR="00DE7D7C">
        <w:rPr>
          <w:rFonts w:asciiTheme="minorHAnsi" w:hAnsiTheme="minorHAnsi"/>
          <w:sz w:val="24"/>
          <w:szCs w:val="24"/>
        </w:rPr>
        <w:tab/>
      </w:r>
      <w:r w:rsidRPr="009A0830">
        <w:rPr>
          <w:rFonts w:asciiTheme="minorHAnsi" w:hAnsiTheme="minorHAnsi"/>
          <w:sz w:val="24"/>
          <w:szCs w:val="24"/>
        </w:rPr>
        <w:sym w:font="Wingdings" w:char="F0A8"/>
      </w:r>
      <w:r w:rsidRPr="009A0830">
        <w:rPr>
          <w:rFonts w:asciiTheme="minorHAnsi" w:hAnsiTheme="minorHAnsi"/>
          <w:sz w:val="24"/>
          <w:szCs w:val="24"/>
        </w:rPr>
        <w:t xml:space="preserve">No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B1724C" w:rsidRPr="009A0830" w14:paraId="2E28FD6D" w14:textId="77777777" w:rsidTr="00EE6D66">
        <w:trPr>
          <w:trHeight w:val="3734"/>
        </w:trPr>
        <w:tc>
          <w:tcPr>
            <w:tcW w:w="9288" w:type="dxa"/>
          </w:tcPr>
          <w:p w14:paraId="2835A63B" w14:textId="458E9FA8" w:rsidR="00B1724C" w:rsidRPr="009A0830" w:rsidRDefault="00F04895" w:rsidP="001A70FE">
            <w:pPr>
              <w:jc w:val="both"/>
              <w:rPr>
                <w:rFonts w:asciiTheme="minorHAnsi" w:hAnsiTheme="minorHAnsi"/>
                <w:sz w:val="24"/>
                <w:szCs w:val="24"/>
              </w:rPr>
            </w:pPr>
            <w:r w:rsidRPr="009A0830">
              <w:rPr>
                <w:rFonts w:asciiTheme="minorHAnsi" w:hAnsiTheme="minorHAnsi"/>
                <w:sz w:val="24"/>
                <w:szCs w:val="24"/>
              </w:rPr>
              <w:t>C</w:t>
            </w:r>
            <w:r w:rsidR="00B1724C" w:rsidRPr="009A0830">
              <w:rPr>
                <w:rFonts w:asciiTheme="minorHAnsi" w:hAnsiTheme="minorHAnsi"/>
                <w:sz w:val="24"/>
                <w:szCs w:val="24"/>
              </w:rPr>
              <w:t>. Describe how participants will be assisted to obtain and remain in permanent housing.</w:t>
            </w:r>
            <w:r w:rsidR="00483530" w:rsidRPr="009A0830">
              <w:rPr>
                <w:rFonts w:asciiTheme="minorHAnsi" w:hAnsiTheme="minorHAnsi"/>
                <w:sz w:val="24"/>
                <w:szCs w:val="24"/>
              </w:rPr>
              <w:t xml:space="preserve">  The description must be consistent with other parts of this application and identify:</w:t>
            </w:r>
          </w:p>
          <w:p w14:paraId="4C2BB6BA" w14:textId="440DDE4E" w:rsidR="00483530" w:rsidRPr="009A0830" w:rsidRDefault="00483530" w:rsidP="00F71AE6">
            <w:pPr>
              <w:pStyle w:val="ListParagraph"/>
              <w:numPr>
                <w:ilvl w:val="0"/>
                <w:numId w:val="24"/>
              </w:numPr>
              <w:jc w:val="both"/>
              <w:rPr>
                <w:rFonts w:asciiTheme="minorHAnsi" w:hAnsiTheme="minorHAnsi"/>
                <w:sz w:val="24"/>
                <w:szCs w:val="24"/>
              </w:rPr>
            </w:pPr>
            <w:r w:rsidRPr="009A0830">
              <w:rPr>
                <w:rFonts w:asciiTheme="minorHAnsi" w:hAnsiTheme="minorHAnsi"/>
                <w:sz w:val="24"/>
                <w:szCs w:val="24"/>
              </w:rPr>
              <w:t>Plan to move eligible participants into the project</w:t>
            </w:r>
          </w:p>
          <w:p w14:paraId="4FC8C5C1" w14:textId="66AAE7A2" w:rsidR="00483530" w:rsidRPr="009A0830" w:rsidRDefault="00F50C07" w:rsidP="00F71AE6">
            <w:pPr>
              <w:pStyle w:val="ListParagraph"/>
              <w:numPr>
                <w:ilvl w:val="0"/>
                <w:numId w:val="24"/>
              </w:numPr>
              <w:jc w:val="both"/>
              <w:rPr>
                <w:rFonts w:asciiTheme="minorHAnsi" w:hAnsiTheme="minorHAnsi"/>
                <w:sz w:val="24"/>
                <w:szCs w:val="24"/>
              </w:rPr>
            </w:pPr>
            <w:r w:rsidRPr="009A0830">
              <w:rPr>
                <w:rFonts w:asciiTheme="minorHAnsi" w:hAnsiTheme="minorHAnsi"/>
                <w:sz w:val="24"/>
                <w:szCs w:val="24"/>
              </w:rPr>
              <w:t>N</w:t>
            </w:r>
            <w:r w:rsidR="007E1579" w:rsidRPr="009A0830">
              <w:rPr>
                <w:rFonts w:asciiTheme="minorHAnsi" w:hAnsiTheme="minorHAnsi"/>
                <w:sz w:val="24"/>
                <w:szCs w:val="24"/>
              </w:rPr>
              <w:t>eeds of tenants and plan for addressing those needs</w:t>
            </w:r>
            <w:r w:rsidR="00C327E6" w:rsidRPr="009A0830">
              <w:rPr>
                <w:rFonts w:asciiTheme="minorHAnsi" w:hAnsiTheme="minorHAnsi"/>
                <w:sz w:val="24"/>
                <w:szCs w:val="24"/>
              </w:rPr>
              <w:t xml:space="preserve"> including but not limited to: health, behavioral health, education, employment, life skills and child care services</w:t>
            </w:r>
          </w:p>
          <w:p w14:paraId="2D36E62C" w14:textId="4F6E661E" w:rsidR="00B1724C" w:rsidRPr="009A0830" w:rsidRDefault="00C327E6" w:rsidP="00F71AE6">
            <w:pPr>
              <w:pStyle w:val="ListParagraph"/>
              <w:numPr>
                <w:ilvl w:val="0"/>
                <w:numId w:val="24"/>
              </w:numPr>
              <w:jc w:val="both"/>
              <w:rPr>
                <w:rFonts w:asciiTheme="minorHAnsi" w:hAnsiTheme="minorHAnsi"/>
                <w:sz w:val="24"/>
                <w:szCs w:val="24"/>
              </w:rPr>
            </w:pPr>
            <w:r w:rsidRPr="009A0830">
              <w:rPr>
                <w:rFonts w:asciiTheme="minorHAnsi" w:hAnsiTheme="minorHAnsi"/>
                <w:sz w:val="24"/>
                <w:szCs w:val="24"/>
              </w:rPr>
              <w:t>How units will be identified and rent reasonableness will be determined</w:t>
            </w:r>
          </w:p>
        </w:tc>
      </w:tr>
      <w:tr w:rsidR="00B1724C" w:rsidRPr="009A0830" w14:paraId="236A808C" w14:textId="77777777" w:rsidTr="00EE6D66">
        <w:trPr>
          <w:trHeight w:val="1610"/>
        </w:trPr>
        <w:tc>
          <w:tcPr>
            <w:tcW w:w="9288" w:type="dxa"/>
          </w:tcPr>
          <w:p w14:paraId="20222DD9" w14:textId="399C0B08" w:rsidR="00F50C07" w:rsidRPr="009A0830" w:rsidRDefault="0079163D" w:rsidP="00F50C07">
            <w:pPr>
              <w:rPr>
                <w:rFonts w:asciiTheme="minorHAnsi" w:hAnsiTheme="minorHAnsi"/>
                <w:sz w:val="24"/>
                <w:szCs w:val="24"/>
              </w:rPr>
            </w:pPr>
            <w:r>
              <w:rPr>
                <w:rFonts w:asciiTheme="minorHAnsi" w:hAnsiTheme="minorHAnsi"/>
                <w:sz w:val="24"/>
                <w:szCs w:val="24"/>
              </w:rPr>
              <w:t>D</w:t>
            </w:r>
            <w:r w:rsidR="00B1724C" w:rsidRPr="009A0830">
              <w:rPr>
                <w:rFonts w:asciiTheme="minorHAnsi" w:hAnsiTheme="minorHAnsi"/>
                <w:sz w:val="24"/>
                <w:szCs w:val="24"/>
              </w:rPr>
              <w:t>. Describe how participants will be assisted to increase employment and/or income</w:t>
            </w:r>
            <w:r w:rsidR="00F04895" w:rsidRPr="009A0830">
              <w:rPr>
                <w:rFonts w:asciiTheme="minorHAnsi" w:hAnsiTheme="minorHAnsi"/>
                <w:sz w:val="24"/>
                <w:szCs w:val="24"/>
              </w:rPr>
              <w:t xml:space="preserve"> </w:t>
            </w:r>
            <w:r w:rsidR="00340D11" w:rsidRPr="009A0830">
              <w:rPr>
                <w:rFonts w:asciiTheme="minorHAnsi" w:hAnsiTheme="minorHAnsi"/>
                <w:sz w:val="24"/>
                <w:szCs w:val="24"/>
              </w:rPr>
              <w:t>and</w:t>
            </w:r>
            <w:r w:rsidR="001C2FFB" w:rsidRPr="009A0830">
              <w:rPr>
                <w:rFonts w:asciiTheme="minorHAnsi" w:hAnsiTheme="minorHAnsi"/>
                <w:sz w:val="24"/>
                <w:szCs w:val="24"/>
              </w:rPr>
              <w:t xml:space="preserve"> to maximize their ability to live independently.</w:t>
            </w:r>
            <w:r w:rsidR="00F50C07" w:rsidRPr="009A0830">
              <w:rPr>
                <w:rFonts w:asciiTheme="minorHAnsi" w:hAnsiTheme="minorHAnsi"/>
                <w:sz w:val="24"/>
                <w:szCs w:val="24"/>
              </w:rPr>
              <w:t xml:space="preserve">  The description must be consistent with other parts of this application and identify:</w:t>
            </w:r>
          </w:p>
          <w:p w14:paraId="53CA871A" w14:textId="77777777" w:rsidR="00F50C07" w:rsidRPr="009A0830" w:rsidRDefault="00F50C07"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 xml:space="preserve">Needs of target population and services required </w:t>
            </w:r>
          </w:p>
          <w:p w14:paraId="45852B03" w14:textId="77777777" w:rsidR="00F50C07" w:rsidRPr="009A0830" w:rsidRDefault="00F50C07"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How tenants will access these services</w:t>
            </w:r>
          </w:p>
          <w:p w14:paraId="61F44E24" w14:textId="77777777" w:rsidR="00F50C07" w:rsidRPr="009A0830" w:rsidRDefault="000D67D7"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Coordination with other providers and mainstream systems</w:t>
            </w:r>
          </w:p>
          <w:p w14:paraId="3FD06694" w14:textId="7E74012A" w:rsidR="00AD4737" w:rsidRPr="009A0830" w:rsidRDefault="00AD4737"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 xml:space="preserve">How </w:t>
            </w:r>
            <w:r w:rsidR="001326E3" w:rsidRPr="009A0830">
              <w:rPr>
                <w:rFonts w:asciiTheme="minorHAnsi" w:hAnsiTheme="minorHAnsi"/>
                <w:sz w:val="24"/>
                <w:szCs w:val="24"/>
              </w:rPr>
              <w:t>tenants will access SSI/SSDI and other mainstream benefits</w:t>
            </w:r>
          </w:p>
          <w:p w14:paraId="01CCCC0B" w14:textId="5F936641" w:rsidR="000D67D7" w:rsidRPr="009A0830" w:rsidRDefault="002B59EB" w:rsidP="00F71AE6">
            <w:pPr>
              <w:pStyle w:val="ListParagraph"/>
              <w:numPr>
                <w:ilvl w:val="0"/>
                <w:numId w:val="25"/>
              </w:numPr>
              <w:ind w:left="1342"/>
              <w:rPr>
                <w:rFonts w:asciiTheme="minorHAnsi" w:hAnsiTheme="minorHAnsi"/>
                <w:sz w:val="24"/>
                <w:szCs w:val="24"/>
              </w:rPr>
            </w:pPr>
            <w:r w:rsidRPr="009A0830">
              <w:rPr>
                <w:rFonts w:asciiTheme="minorHAnsi" w:hAnsiTheme="minorHAnsi"/>
                <w:sz w:val="24"/>
                <w:szCs w:val="24"/>
              </w:rPr>
              <w:t>Unique needs of youth (if applicable)</w:t>
            </w:r>
          </w:p>
          <w:p w14:paraId="674D6B81" w14:textId="77777777" w:rsidR="00F50C07" w:rsidRPr="009A0830" w:rsidRDefault="00F50C07" w:rsidP="001A70FE">
            <w:pPr>
              <w:rPr>
                <w:rFonts w:asciiTheme="minorHAnsi" w:hAnsiTheme="minorHAnsi"/>
                <w:sz w:val="24"/>
                <w:szCs w:val="24"/>
              </w:rPr>
            </w:pPr>
          </w:p>
          <w:p w14:paraId="0B17CC3C" w14:textId="77777777" w:rsidR="00B1724C" w:rsidRPr="009A0830" w:rsidRDefault="00B1724C" w:rsidP="001A70FE">
            <w:pPr>
              <w:pStyle w:val="ListParagraph"/>
              <w:ind w:left="180"/>
              <w:rPr>
                <w:rFonts w:asciiTheme="minorHAnsi" w:hAnsiTheme="minorHAnsi"/>
                <w:b/>
                <w:sz w:val="24"/>
                <w:szCs w:val="24"/>
              </w:rPr>
            </w:pPr>
          </w:p>
          <w:p w14:paraId="2B02BF1D" w14:textId="77777777" w:rsidR="00B1724C" w:rsidRPr="009A0830" w:rsidRDefault="00B1724C" w:rsidP="001A70FE">
            <w:pPr>
              <w:pStyle w:val="ListParagraph"/>
              <w:ind w:left="1440"/>
              <w:rPr>
                <w:rFonts w:asciiTheme="minorHAnsi" w:hAnsiTheme="minorHAnsi"/>
                <w:b/>
                <w:sz w:val="24"/>
                <w:szCs w:val="24"/>
              </w:rPr>
            </w:pPr>
          </w:p>
        </w:tc>
      </w:tr>
      <w:tr w:rsidR="00021577" w:rsidRPr="009A0830" w14:paraId="2463ECE1" w14:textId="77777777" w:rsidTr="00EE6D66">
        <w:trPr>
          <w:trHeight w:val="1322"/>
        </w:trPr>
        <w:tc>
          <w:tcPr>
            <w:tcW w:w="9288" w:type="dxa"/>
          </w:tcPr>
          <w:p w14:paraId="61C12281" w14:textId="090F3AFF" w:rsidR="000031E5" w:rsidRPr="00544A02" w:rsidRDefault="000031E5" w:rsidP="00F71AE6">
            <w:pPr>
              <w:pStyle w:val="ListParagraph"/>
              <w:widowControl w:val="0"/>
              <w:numPr>
                <w:ilvl w:val="0"/>
                <w:numId w:val="26"/>
              </w:numPr>
              <w:autoSpaceDE w:val="0"/>
              <w:autoSpaceDN w:val="0"/>
              <w:adjustRightInd w:val="0"/>
              <w:spacing w:after="0" w:line="240" w:lineRule="auto"/>
              <w:rPr>
                <w:rFonts w:asciiTheme="minorHAnsi" w:hAnsiTheme="minorHAnsi"/>
                <w:sz w:val="24"/>
                <w:szCs w:val="24"/>
              </w:rPr>
            </w:pPr>
            <w:r w:rsidRPr="00544A02">
              <w:rPr>
                <w:rFonts w:asciiTheme="minorHAnsi" w:hAnsiTheme="minorHAnsi"/>
                <w:sz w:val="24"/>
                <w:szCs w:val="24"/>
              </w:rPr>
              <w:lastRenderedPageBreak/>
              <w:t xml:space="preserve">Describe how you will </w:t>
            </w:r>
            <w:r w:rsidR="00544A02" w:rsidRPr="00544A02">
              <w:rPr>
                <w:rFonts w:asciiTheme="minorHAnsi" w:hAnsiTheme="minorHAnsi"/>
                <w:sz w:val="24"/>
                <w:szCs w:val="24"/>
              </w:rPr>
              <w:t>coordinate effort with and connect tenants to mainstream employment organizations.  These are organizations that provide job readiness, job training, and/or employment opportunities for all individuals and not exclusively for homeless individuals (e.g. Labor Ready).</w:t>
            </w:r>
          </w:p>
          <w:p w14:paraId="49559537" w14:textId="77777777" w:rsidR="000031E5" w:rsidRDefault="000031E5" w:rsidP="000031E5">
            <w:pPr>
              <w:pStyle w:val="ListParagraph"/>
              <w:widowControl w:val="0"/>
              <w:autoSpaceDE w:val="0"/>
              <w:autoSpaceDN w:val="0"/>
              <w:adjustRightInd w:val="0"/>
              <w:spacing w:after="0" w:line="240" w:lineRule="auto"/>
              <w:ind w:left="630"/>
              <w:rPr>
                <w:rFonts w:asciiTheme="minorHAnsi" w:hAnsiTheme="minorHAnsi"/>
                <w:sz w:val="24"/>
                <w:szCs w:val="24"/>
              </w:rPr>
            </w:pPr>
          </w:p>
          <w:p w14:paraId="734A3D76" w14:textId="77777777" w:rsidR="000031E5" w:rsidRDefault="000031E5" w:rsidP="000031E5">
            <w:pPr>
              <w:pStyle w:val="ListParagraph"/>
              <w:widowControl w:val="0"/>
              <w:autoSpaceDE w:val="0"/>
              <w:autoSpaceDN w:val="0"/>
              <w:adjustRightInd w:val="0"/>
              <w:spacing w:after="0" w:line="240" w:lineRule="auto"/>
              <w:ind w:left="630"/>
              <w:rPr>
                <w:rFonts w:asciiTheme="minorHAnsi" w:hAnsiTheme="minorHAnsi"/>
                <w:sz w:val="24"/>
                <w:szCs w:val="24"/>
              </w:rPr>
            </w:pPr>
          </w:p>
          <w:p w14:paraId="0224D9F2" w14:textId="77777777" w:rsidR="000031E5" w:rsidRDefault="000031E5" w:rsidP="000031E5">
            <w:pPr>
              <w:pStyle w:val="ListParagraph"/>
              <w:widowControl w:val="0"/>
              <w:autoSpaceDE w:val="0"/>
              <w:autoSpaceDN w:val="0"/>
              <w:adjustRightInd w:val="0"/>
              <w:spacing w:after="0" w:line="240" w:lineRule="auto"/>
              <w:ind w:left="630"/>
              <w:rPr>
                <w:rFonts w:asciiTheme="minorHAnsi" w:hAnsiTheme="minorHAnsi"/>
                <w:sz w:val="24"/>
                <w:szCs w:val="24"/>
              </w:rPr>
            </w:pPr>
          </w:p>
          <w:p w14:paraId="38DF695E" w14:textId="52B5DB33" w:rsidR="00021577" w:rsidRPr="009A0830" w:rsidRDefault="00021577" w:rsidP="00F71AE6">
            <w:pPr>
              <w:pStyle w:val="ListParagraph"/>
              <w:widowControl w:val="0"/>
              <w:numPr>
                <w:ilvl w:val="0"/>
                <w:numId w:val="26"/>
              </w:numPr>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Please identify whether the project will include the following activities:</w:t>
            </w:r>
          </w:p>
          <w:p w14:paraId="06B39DE7" w14:textId="77777777" w:rsidR="00021577" w:rsidRPr="009A0830" w:rsidRDefault="00021577" w:rsidP="00021577">
            <w:pPr>
              <w:widowControl w:val="0"/>
              <w:autoSpaceDE w:val="0"/>
              <w:autoSpaceDN w:val="0"/>
              <w:adjustRightInd w:val="0"/>
              <w:spacing w:after="0" w:line="240" w:lineRule="auto"/>
              <w:rPr>
                <w:rFonts w:asciiTheme="minorHAnsi" w:hAnsiTheme="minorHAnsi"/>
                <w:sz w:val="24"/>
                <w:szCs w:val="24"/>
              </w:rPr>
            </w:pPr>
          </w:p>
          <w:p w14:paraId="63585496" w14:textId="01EB6A3F" w:rsidR="00021577" w:rsidRPr="00E3031D" w:rsidRDefault="00021577" w:rsidP="00F71AE6">
            <w:pPr>
              <w:pStyle w:val="ListParagraph"/>
              <w:keepNext/>
              <w:widowControl w:val="0"/>
              <w:numPr>
                <w:ilvl w:val="0"/>
                <w:numId w:val="32"/>
              </w:numPr>
              <w:autoSpaceDE w:val="0"/>
              <w:autoSpaceDN w:val="0"/>
              <w:adjustRightInd w:val="0"/>
              <w:spacing w:after="0" w:line="240" w:lineRule="auto"/>
              <w:outlineLvl w:val="2"/>
              <w:rPr>
                <w:rFonts w:asciiTheme="minorHAnsi" w:hAnsiTheme="minorHAnsi"/>
                <w:sz w:val="24"/>
                <w:szCs w:val="24"/>
              </w:rPr>
            </w:pPr>
            <w:r w:rsidRPr="00E3031D">
              <w:rPr>
                <w:rFonts w:asciiTheme="minorHAnsi" w:hAnsiTheme="minorHAnsi"/>
                <w:sz w:val="24"/>
                <w:szCs w:val="24"/>
              </w:rPr>
              <w:t>Transportation assistance to clients to attend mainstream benefit appointments,</w:t>
            </w:r>
          </w:p>
          <w:p w14:paraId="6F27719C" w14:textId="69CC0C51" w:rsidR="00021577" w:rsidRPr="00E3031D" w:rsidRDefault="000C4C9F" w:rsidP="000C4C9F">
            <w:pPr>
              <w:pStyle w:val="ListParagraph"/>
              <w:rPr>
                <w:rFonts w:asciiTheme="minorHAnsi" w:hAnsiTheme="minorHAnsi"/>
                <w:sz w:val="24"/>
                <w:szCs w:val="24"/>
              </w:rPr>
            </w:pPr>
            <w:r>
              <w:rPr>
                <w:rFonts w:asciiTheme="minorHAnsi" w:hAnsiTheme="minorHAnsi"/>
                <w:sz w:val="24"/>
                <w:szCs w:val="24"/>
              </w:rPr>
              <w:t>e</w:t>
            </w:r>
            <w:r w:rsidRPr="00E3031D">
              <w:rPr>
                <w:rFonts w:asciiTheme="minorHAnsi" w:hAnsiTheme="minorHAnsi"/>
                <w:sz w:val="24"/>
                <w:szCs w:val="24"/>
              </w:rPr>
              <w:t>mployment</w:t>
            </w:r>
            <w:r w:rsidR="00021577" w:rsidRPr="00E3031D">
              <w:rPr>
                <w:rFonts w:asciiTheme="minorHAnsi" w:hAnsiTheme="minorHAnsi"/>
                <w:sz w:val="24"/>
                <w:szCs w:val="24"/>
              </w:rPr>
              <w:t xml:space="preserve"> training, or jobs?  </w:t>
            </w:r>
            <w:r w:rsidR="00021577" w:rsidRPr="009A0830">
              <w:sym w:font="Wingdings" w:char="F0A8"/>
            </w:r>
            <w:r w:rsidR="00021577" w:rsidRPr="00E3031D">
              <w:rPr>
                <w:rFonts w:asciiTheme="minorHAnsi" w:hAnsiTheme="minorHAnsi"/>
                <w:sz w:val="24"/>
                <w:szCs w:val="24"/>
              </w:rPr>
              <w:t xml:space="preserve">Yes </w:t>
            </w:r>
            <w:r w:rsidR="00021577" w:rsidRPr="009A0830">
              <w:sym w:font="Wingdings" w:char="F0A8"/>
            </w:r>
            <w:r w:rsidR="00021577" w:rsidRPr="00E3031D">
              <w:rPr>
                <w:rFonts w:asciiTheme="minorHAnsi" w:hAnsiTheme="minorHAnsi"/>
                <w:sz w:val="24"/>
                <w:szCs w:val="24"/>
              </w:rPr>
              <w:t xml:space="preserve">No </w:t>
            </w:r>
          </w:p>
          <w:p w14:paraId="06C97CA9" w14:textId="5292D675" w:rsidR="00021577" w:rsidRPr="00E3031D" w:rsidRDefault="00021577" w:rsidP="00F71AE6">
            <w:pPr>
              <w:pStyle w:val="ListParagraph"/>
              <w:keepNext/>
              <w:widowControl w:val="0"/>
              <w:numPr>
                <w:ilvl w:val="0"/>
                <w:numId w:val="32"/>
              </w:numPr>
              <w:autoSpaceDE w:val="0"/>
              <w:autoSpaceDN w:val="0"/>
              <w:adjustRightInd w:val="0"/>
              <w:spacing w:after="0" w:line="240" w:lineRule="auto"/>
              <w:outlineLvl w:val="2"/>
              <w:rPr>
                <w:rFonts w:asciiTheme="minorHAnsi" w:hAnsiTheme="minorHAnsi"/>
                <w:sz w:val="24"/>
                <w:szCs w:val="24"/>
              </w:rPr>
            </w:pPr>
            <w:r w:rsidRPr="00E3031D">
              <w:rPr>
                <w:rFonts w:asciiTheme="minorHAnsi" w:hAnsiTheme="minorHAnsi"/>
                <w:sz w:val="24"/>
                <w:szCs w:val="24"/>
              </w:rPr>
              <w:t>Regular follow-ups with participants to ensure mainstream benefits are received</w:t>
            </w:r>
          </w:p>
          <w:p w14:paraId="28C1AA82" w14:textId="77777777" w:rsidR="00021577" w:rsidRPr="00E3031D" w:rsidRDefault="00021577" w:rsidP="000C4C9F">
            <w:pPr>
              <w:pStyle w:val="ListParagraph"/>
              <w:rPr>
                <w:rFonts w:asciiTheme="minorHAnsi" w:hAnsiTheme="minorHAnsi"/>
                <w:sz w:val="24"/>
                <w:szCs w:val="24"/>
              </w:rPr>
            </w:pPr>
            <w:r w:rsidRPr="00E3031D">
              <w:rPr>
                <w:rFonts w:asciiTheme="minorHAnsi" w:hAnsiTheme="minorHAnsi"/>
                <w:sz w:val="24"/>
                <w:szCs w:val="24"/>
              </w:rPr>
              <w:t xml:space="preserve">and renewed? </w:t>
            </w:r>
            <w:r w:rsidRPr="009A0830">
              <w:sym w:font="Wingdings" w:char="F0A8"/>
            </w:r>
            <w:r w:rsidRPr="00E3031D">
              <w:rPr>
                <w:rFonts w:asciiTheme="minorHAnsi" w:hAnsiTheme="minorHAnsi"/>
                <w:sz w:val="24"/>
                <w:szCs w:val="24"/>
              </w:rPr>
              <w:t xml:space="preserve">Yes </w:t>
            </w:r>
            <w:r w:rsidRPr="009A0830">
              <w:sym w:font="Wingdings" w:char="F0A8"/>
            </w:r>
            <w:r w:rsidRPr="00E3031D">
              <w:rPr>
                <w:rFonts w:asciiTheme="minorHAnsi" w:hAnsiTheme="minorHAnsi"/>
                <w:sz w:val="24"/>
                <w:szCs w:val="24"/>
              </w:rPr>
              <w:t xml:space="preserve">No </w:t>
            </w:r>
          </w:p>
          <w:p w14:paraId="683A35E8" w14:textId="77777777" w:rsidR="00021577" w:rsidRPr="00E3031D" w:rsidRDefault="00021577" w:rsidP="00F71AE6">
            <w:pPr>
              <w:pStyle w:val="ListParagraph"/>
              <w:numPr>
                <w:ilvl w:val="0"/>
                <w:numId w:val="32"/>
              </w:numPr>
              <w:rPr>
                <w:rFonts w:asciiTheme="minorHAnsi" w:hAnsiTheme="minorHAnsi"/>
                <w:sz w:val="24"/>
                <w:szCs w:val="24"/>
              </w:rPr>
            </w:pPr>
            <w:r w:rsidRPr="00E3031D">
              <w:rPr>
                <w:rFonts w:asciiTheme="minorHAnsi" w:hAnsiTheme="minorHAnsi"/>
                <w:sz w:val="24"/>
                <w:szCs w:val="24"/>
              </w:rPr>
              <w:t xml:space="preserve">Will project participants have access to SSI/SSDI technical assistance provided by the applicant, a subrecipient, or partner agency? </w:t>
            </w:r>
            <w:r w:rsidRPr="009A0830">
              <w:sym w:font="Wingdings" w:char="F0A8"/>
            </w:r>
            <w:r w:rsidRPr="00E3031D">
              <w:rPr>
                <w:rFonts w:asciiTheme="minorHAnsi" w:hAnsiTheme="minorHAnsi"/>
                <w:sz w:val="24"/>
                <w:szCs w:val="24"/>
              </w:rPr>
              <w:t xml:space="preserve">Yes </w:t>
            </w:r>
            <w:r w:rsidRPr="009A0830">
              <w:sym w:font="Wingdings" w:char="F0A8"/>
            </w:r>
            <w:r w:rsidRPr="00E3031D">
              <w:rPr>
                <w:rFonts w:asciiTheme="minorHAnsi" w:hAnsiTheme="minorHAnsi"/>
                <w:sz w:val="24"/>
                <w:szCs w:val="24"/>
              </w:rPr>
              <w:t xml:space="preserve">No </w:t>
            </w:r>
          </w:p>
          <w:p w14:paraId="6791F5CC" w14:textId="77777777" w:rsidR="00021577" w:rsidRDefault="00021577" w:rsidP="00F71AE6">
            <w:pPr>
              <w:pStyle w:val="ListParagraph"/>
              <w:keepNext/>
              <w:widowControl w:val="0"/>
              <w:numPr>
                <w:ilvl w:val="0"/>
                <w:numId w:val="32"/>
              </w:numPr>
              <w:autoSpaceDE w:val="0"/>
              <w:autoSpaceDN w:val="0"/>
              <w:adjustRightInd w:val="0"/>
              <w:spacing w:after="0" w:line="240" w:lineRule="auto"/>
              <w:outlineLvl w:val="2"/>
              <w:rPr>
                <w:rFonts w:asciiTheme="minorHAnsi" w:hAnsiTheme="minorHAnsi"/>
                <w:sz w:val="24"/>
                <w:szCs w:val="24"/>
              </w:rPr>
            </w:pPr>
            <w:r w:rsidRPr="00E3031D">
              <w:rPr>
                <w:rFonts w:asciiTheme="minorHAnsi" w:hAnsiTheme="minorHAnsi"/>
                <w:sz w:val="24"/>
                <w:szCs w:val="24"/>
              </w:rPr>
              <w:t>Indicate the last SOAR training date for the staff person providing the technical</w:t>
            </w:r>
            <w:r w:rsidR="00CD51A6" w:rsidRPr="00E3031D">
              <w:rPr>
                <w:rFonts w:asciiTheme="minorHAnsi" w:hAnsiTheme="minorHAnsi"/>
                <w:sz w:val="24"/>
                <w:szCs w:val="24"/>
              </w:rPr>
              <w:t xml:space="preserve"> a</w:t>
            </w:r>
            <w:r w:rsidRPr="00E3031D">
              <w:rPr>
                <w:rFonts w:asciiTheme="minorHAnsi" w:hAnsiTheme="minorHAnsi"/>
                <w:sz w:val="24"/>
                <w:szCs w:val="24"/>
              </w:rPr>
              <w:t xml:space="preserve">ssistance:   </w:t>
            </w:r>
            <w:r w:rsidRPr="00E3031D">
              <w:rPr>
                <w:rFonts w:asciiTheme="minorHAnsi" w:hAnsiTheme="minorHAnsi"/>
                <w:sz w:val="24"/>
                <w:szCs w:val="24"/>
              </w:rPr>
              <w:softHyphen/>
            </w:r>
            <w:r w:rsidRPr="00E3031D">
              <w:rPr>
                <w:rFonts w:asciiTheme="minorHAnsi" w:hAnsiTheme="minorHAnsi"/>
                <w:sz w:val="24"/>
                <w:szCs w:val="24"/>
              </w:rPr>
              <w:softHyphen/>
            </w:r>
            <w:r w:rsidRPr="00E3031D">
              <w:rPr>
                <w:rFonts w:asciiTheme="minorHAnsi" w:hAnsiTheme="minorHAnsi"/>
                <w:sz w:val="24"/>
                <w:szCs w:val="24"/>
              </w:rPr>
              <w:softHyphen/>
            </w:r>
            <w:r w:rsidRPr="00E3031D">
              <w:rPr>
                <w:rFonts w:asciiTheme="minorHAnsi" w:hAnsiTheme="minorHAnsi"/>
                <w:sz w:val="24"/>
                <w:szCs w:val="24"/>
              </w:rPr>
              <w:softHyphen/>
            </w:r>
            <w:r w:rsidRPr="00E3031D">
              <w:rPr>
                <w:rFonts w:asciiTheme="minorHAnsi" w:hAnsiTheme="minorHAnsi"/>
                <w:sz w:val="24"/>
                <w:szCs w:val="24"/>
              </w:rPr>
              <w:softHyphen/>
            </w:r>
            <w:r w:rsidR="00CD51A6">
              <w:rPr>
                <w:rFonts w:asciiTheme="minorHAnsi" w:hAnsiTheme="minorHAnsi"/>
                <w:sz w:val="24"/>
                <w:szCs w:val="24"/>
              </w:rPr>
              <w:t xml:space="preserve">      </w:t>
            </w:r>
            <w:r w:rsidRPr="009A0830">
              <w:rPr>
                <w:rFonts w:asciiTheme="minorHAnsi" w:hAnsiTheme="minorHAnsi"/>
                <w:sz w:val="24"/>
                <w:szCs w:val="24"/>
              </w:rPr>
              <w:t>_____________</w:t>
            </w:r>
          </w:p>
          <w:p w14:paraId="0208BDBF" w14:textId="1FFA7CC9" w:rsidR="00E3031D" w:rsidRPr="009A0830" w:rsidRDefault="00E3031D" w:rsidP="00E3031D">
            <w:pPr>
              <w:pStyle w:val="ListParagraph"/>
              <w:keepNext/>
              <w:widowControl w:val="0"/>
              <w:autoSpaceDE w:val="0"/>
              <w:autoSpaceDN w:val="0"/>
              <w:adjustRightInd w:val="0"/>
              <w:spacing w:after="0" w:line="240" w:lineRule="auto"/>
              <w:outlineLvl w:val="2"/>
              <w:rPr>
                <w:rFonts w:asciiTheme="minorHAnsi" w:hAnsiTheme="minorHAnsi"/>
                <w:sz w:val="24"/>
                <w:szCs w:val="24"/>
              </w:rPr>
            </w:pPr>
          </w:p>
        </w:tc>
      </w:tr>
    </w:tbl>
    <w:p w14:paraId="21C6BC07" w14:textId="4343731B" w:rsidR="00A15D2B" w:rsidRPr="009A0830" w:rsidRDefault="009C02C5" w:rsidP="00734125">
      <w:pPr>
        <w:spacing w:after="0" w:line="240" w:lineRule="auto"/>
        <w:rPr>
          <w:rFonts w:asciiTheme="minorHAnsi" w:hAnsiTheme="minorHAnsi"/>
          <w:b/>
          <w:sz w:val="24"/>
          <w:szCs w:val="24"/>
        </w:rPr>
      </w:pPr>
      <w:r w:rsidRPr="009A0830">
        <w:rPr>
          <w:rFonts w:asciiTheme="minorHAnsi" w:hAnsiTheme="minorHAnsi"/>
          <w:b/>
          <w:sz w:val="24"/>
          <w:szCs w:val="24"/>
        </w:rPr>
        <w:br w:type="page"/>
      </w:r>
      <w:r w:rsidR="00006D12" w:rsidRPr="009A0830">
        <w:rPr>
          <w:rFonts w:asciiTheme="minorHAnsi" w:hAnsiTheme="minorHAnsi"/>
          <w:b/>
          <w:sz w:val="24"/>
          <w:szCs w:val="24"/>
        </w:rPr>
        <w:lastRenderedPageBreak/>
        <w:t xml:space="preserve">12. </w:t>
      </w:r>
      <w:r w:rsidR="00C14169" w:rsidRPr="009A0830">
        <w:rPr>
          <w:rFonts w:asciiTheme="minorHAnsi" w:hAnsiTheme="minorHAnsi"/>
          <w:b/>
          <w:sz w:val="24"/>
          <w:szCs w:val="24"/>
        </w:rPr>
        <w:t xml:space="preserve">Supportive Services Type and Frequency: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1066"/>
        <w:gridCol w:w="991"/>
        <w:gridCol w:w="991"/>
        <w:gridCol w:w="1119"/>
        <w:gridCol w:w="1080"/>
        <w:gridCol w:w="775"/>
      </w:tblGrid>
      <w:tr w:rsidR="006110BB" w:rsidRPr="009A0830" w14:paraId="66436B2A" w14:textId="77777777" w:rsidTr="00DE7D7C">
        <w:tc>
          <w:tcPr>
            <w:tcW w:w="8593" w:type="dxa"/>
            <w:gridSpan w:val="7"/>
            <w:shd w:val="clear" w:color="auto" w:fill="auto"/>
          </w:tcPr>
          <w:p w14:paraId="60281C0D" w14:textId="0D654747" w:rsidR="006110BB" w:rsidRPr="009A0830" w:rsidRDefault="00D65F14" w:rsidP="006110BB">
            <w:pPr>
              <w:spacing w:after="0" w:line="240" w:lineRule="auto"/>
              <w:rPr>
                <w:rFonts w:asciiTheme="minorHAnsi" w:eastAsia="Times New Roman" w:hAnsiTheme="minorHAnsi"/>
                <w:bCs/>
                <w:sz w:val="24"/>
                <w:szCs w:val="24"/>
              </w:rPr>
            </w:pPr>
            <w:r w:rsidRPr="009A0830">
              <w:rPr>
                <w:rFonts w:asciiTheme="minorHAnsi" w:hAnsiTheme="minorHAnsi"/>
                <w:sz w:val="24"/>
                <w:szCs w:val="24"/>
              </w:rPr>
              <w:t xml:space="preserve">A.  </w:t>
            </w:r>
            <w:r w:rsidR="006110BB" w:rsidRPr="009A0830">
              <w:rPr>
                <w:rFonts w:asciiTheme="minorHAnsi" w:hAnsiTheme="minorHAnsi"/>
                <w:sz w:val="24"/>
                <w:szCs w:val="24"/>
              </w:rPr>
              <w:t>For all supportive services available to participants, indicate who will provide, how they will be accessed and how often they will be provided</w:t>
            </w:r>
            <w:r w:rsidR="00B02660" w:rsidRPr="009A0830">
              <w:rPr>
                <w:rFonts w:asciiTheme="minorHAnsi" w:hAnsiTheme="minorHAnsi"/>
                <w:sz w:val="24"/>
                <w:szCs w:val="24"/>
              </w:rPr>
              <w:t xml:space="preserve"> </w:t>
            </w:r>
            <w:r w:rsidR="00C14169" w:rsidRPr="009A0830">
              <w:rPr>
                <w:rFonts w:asciiTheme="minorHAnsi" w:eastAsia="Times New Roman" w:hAnsiTheme="minorHAnsi"/>
                <w:b/>
                <w:bCs/>
                <w:sz w:val="24"/>
                <w:szCs w:val="24"/>
              </w:rPr>
              <w:t>regardless of the resources that will be used to pay for the services</w:t>
            </w:r>
            <w:r w:rsidR="006110BB" w:rsidRPr="009A0830">
              <w:rPr>
                <w:rFonts w:asciiTheme="minorHAnsi" w:eastAsia="Times New Roman" w:hAnsiTheme="minorHAnsi"/>
                <w:bCs/>
                <w:sz w:val="24"/>
                <w:szCs w:val="24"/>
              </w:rPr>
              <w:t>.</w:t>
            </w:r>
            <w:r w:rsidR="00B02660" w:rsidRPr="009A0830">
              <w:rPr>
                <w:rFonts w:asciiTheme="minorHAnsi" w:eastAsia="Times New Roman" w:hAnsiTheme="minorHAnsi"/>
                <w:bCs/>
                <w:sz w:val="24"/>
                <w:szCs w:val="24"/>
              </w:rPr>
              <w:t xml:space="preserve"> </w:t>
            </w:r>
          </w:p>
          <w:p w14:paraId="7DC911CF" w14:textId="77777777" w:rsidR="006110BB" w:rsidRPr="009A0830" w:rsidRDefault="006110BB" w:rsidP="006110BB">
            <w:pPr>
              <w:pStyle w:val="Default"/>
              <w:rPr>
                <w:rFonts w:asciiTheme="minorHAnsi" w:hAnsiTheme="minorHAnsi"/>
              </w:rPr>
            </w:pPr>
          </w:p>
          <w:p w14:paraId="25BD3267" w14:textId="77777777" w:rsidR="006110BB" w:rsidRPr="009A0830" w:rsidRDefault="006110BB" w:rsidP="00D438EB">
            <w:pPr>
              <w:pStyle w:val="Default"/>
              <w:spacing w:after="56"/>
              <w:rPr>
                <w:rFonts w:asciiTheme="minorHAnsi" w:hAnsiTheme="minorHAnsi"/>
                <w:i/>
              </w:rPr>
            </w:pPr>
            <w:r w:rsidRPr="009A0830">
              <w:rPr>
                <w:rFonts w:asciiTheme="minorHAnsi" w:hAnsiTheme="minorHAnsi"/>
                <w:i/>
              </w:rPr>
              <w:t xml:space="preserve">For Provider, indicate:  “Applicant” if the applicant will provide the service directly; “Subrecipient” if a subrecipient will provide the service directly; “Partner” if an organization that is not a subrecipient of project funds but with whom a formal agreement or memorandum of understanding (MOU) has been signed will provide the service directly; or, “Non-Partner” to if a specific organization with whom no formal agreement has been established regularly provides the service to clients. </w:t>
            </w:r>
          </w:p>
        </w:tc>
      </w:tr>
      <w:tr w:rsidR="00E3031D" w:rsidRPr="009A0830" w14:paraId="2029E736" w14:textId="77777777" w:rsidTr="00DE7D7C">
        <w:tc>
          <w:tcPr>
            <w:tcW w:w="2571" w:type="dxa"/>
            <w:vMerge w:val="restart"/>
            <w:shd w:val="clear" w:color="auto" w:fill="FFFFFF" w:themeFill="background1"/>
            <w:vAlign w:val="center"/>
          </w:tcPr>
          <w:p w14:paraId="43730A9E" w14:textId="724A937D" w:rsidR="00E3031D" w:rsidRPr="009A0830" w:rsidRDefault="00E3031D" w:rsidP="00C56237">
            <w:pPr>
              <w:spacing w:after="0" w:line="240" w:lineRule="auto"/>
              <w:rPr>
                <w:rFonts w:asciiTheme="minorHAnsi" w:eastAsia="Times New Roman" w:hAnsiTheme="minorHAnsi"/>
                <w:b/>
                <w:bCs/>
                <w:sz w:val="24"/>
                <w:szCs w:val="24"/>
              </w:rPr>
            </w:pPr>
            <w:r>
              <w:rPr>
                <w:rFonts w:asciiTheme="minorHAnsi" w:eastAsia="Times New Roman" w:hAnsiTheme="minorHAnsi"/>
                <w:b/>
                <w:bCs/>
                <w:sz w:val="24"/>
                <w:szCs w:val="24"/>
              </w:rPr>
              <w:t>Supportive Services</w:t>
            </w:r>
          </w:p>
        </w:tc>
        <w:tc>
          <w:tcPr>
            <w:tcW w:w="1066" w:type="dxa"/>
            <w:vMerge w:val="restart"/>
            <w:shd w:val="clear" w:color="auto" w:fill="FFFFFF" w:themeFill="background1"/>
            <w:vAlign w:val="center"/>
          </w:tcPr>
          <w:p w14:paraId="2F6B1981" w14:textId="37C74BA1" w:rsidR="00E3031D" w:rsidRPr="009A0830" w:rsidRDefault="00E3031D" w:rsidP="00C56237">
            <w:pPr>
              <w:keepNext/>
              <w:spacing w:after="0" w:line="240" w:lineRule="auto"/>
              <w:jc w:val="center"/>
              <w:outlineLvl w:val="0"/>
              <w:rPr>
                <w:rFonts w:asciiTheme="minorHAnsi" w:eastAsia="Times New Roman" w:hAnsiTheme="minorHAnsi"/>
                <w:b/>
                <w:bCs/>
                <w:sz w:val="24"/>
                <w:szCs w:val="24"/>
              </w:rPr>
            </w:pPr>
            <w:r>
              <w:rPr>
                <w:rFonts w:asciiTheme="minorHAnsi" w:eastAsia="Times New Roman" w:hAnsiTheme="minorHAnsi"/>
                <w:b/>
                <w:bCs/>
                <w:sz w:val="24"/>
                <w:szCs w:val="24"/>
              </w:rPr>
              <w:t>Provider</w:t>
            </w:r>
          </w:p>
        </w:tc>
        <w:tc>
          <w:tcPr>
            <w:tcW w:w="4956" w:type="dxa"/>
            <w:gridSpan w:val="5"/>
          </w:tcPr>
          <w:p w14:paraId="2E2A19BB" w14:textId="6AA993E1" w:rsidR="00E3031D" w:rsidRPr="009A0830" w:rsidRDefault="00E3031D" w:rsidP="00C56237">
            <w:pPr>
              <w:keepNext/>
              <w:spacing w:after="0" w:line="240" w:lineRule="auto"/>
              <w:jc w:val="center"/>
              <w:outlineLvl w:val="0"/>
              <w:rPr>
                <w:rFonts w:asciiTheme="minorHAnsi" w:eastAsia="Times New Roman" w:hAnsiTheme="minorHAnsi"/>
                <w:b/>
                <w:bCs/>
                <w:sz w:val="24"/>
                <w:szCs w:val="24"/>
              </w:rPr>
            </w:pPr>
            <w:r w:rsidRPr="009A0830">
              <w:rPr>
                <w:rFonts w:asciiTheme="minorHAnsi" w:eastAsia="Times New Roman" w:hAnsiTheme="minorHAnsi"/>
                <w:b/>
                <w:bCs/>
                <w:sz w:val="24"/>
                <w:szCs w:val="24"/>
              </w:rPr>
              <w:t>Frequency – select one per service type</w:t>
            </w:r>
          </w:p>
        </w:tc>
      </w:tr>
      <w:tr w:rsidR="00E3031D" w:rsidRPr="009A0830" w14:paraId="5E4AE206" w14:textId="77777777" w:rsidTr="00DE7D7C">
        <w:tc>
          <w:tcPr>
            <w:tcW w:w="2571" w:type="dxa"/>
            <w:vMerge/>
            <w:shd w:val="clear" w:color="auto" w:fill="D9D9D9" w:themeFill="background1" w:themeFillShade="D9"/>
          </w:tcPr>
          <w:p w14:paraId="0297D903" w14:textId="6E97ECE1" w:rsidR="00E3031D" w:rsidRPr="009A0830" w:rsidRDefault="00E3031D" w:rsidP="001A70FE">
            <w:pPr>
              <w:spacing w:after="0" w:line="240" w:lineRule="auto"/>
              <w:rPr>
                <w:rFonts w:asciiTheme="minorHAnsi" w:eastAsia="Times New Roman" w:hAnsiTheme="minorHAnsi"/>
                <w:sz w:val="24"/>
                <w:szCs w:val="24"/>
              </w:rPr>
            </w:pPr>
          </w:p>
        </w:tc>
        <w:tc>
          <w:tcPr>
            <w:tcW w:w="1066" w:type="dxa"/>
            <w:vMerge/>
            <w:shd w:val="clear" w:color="auto" w:fill="D9D9D9" w:themeFill="background1" w:themeFillShade="D9"/>
          </w:tcPr>
          <w:p w14:paraId="166D0C21" w14:textId="386087B9" w:rsidR="00E3031D" w:rsidRPr="009A0830" w:rsidRDefault="00E3031D" w:rsidP="001A70FE">
            <w:pPr>
              <w:keepNext/>
              <w:spacing w:after="0" w:line="240" w:lineRule="auto"/>
              <w:outlineLvl w:val="0"/>
              <w:rPr>
                <w:rFonts w:asciiTheme="minorHAnsi" w:eastAsia="Times New Roman" w:hAnsiTheme="minorHAnsi"/>
                <w:b/>
                <w:bCs/>
                <w:sz w:val="24"/>
                <w:szCs w:val="24"/>
              </w:rPr>
            </w:pPr>
          </w:p>
        </w:tc>
        <w:tc>
          <w:tcPr>
            <w:tcW w:w="991" w:type="dxa"/>
            <w:shd w:val="clear" w:color="auto" w:fill="D9D9D9" w:themeFill="background1" w:themeFillShade="D9"/>
          </w:tcPr>
          <w:p w14:paraId="7076FEC4" w14:textId="77777777"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Daily</w:t>
            </w:r>
          </w:p>
        </w:tc>
        <w:tc>
          <w:tcPr>
            <w:tcW w:w="991" w:type="dxa"/>
            <w:shd w:val="clear" w:color="auto" w:fill="D9D9D9" w:themeFill="background1" w:themeFillShade="D9"/>
          </w:tcPr>
          <w:p w14:paraId="20189F90" w14:textId="77777777"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Weekly</w:t>
            </w:r>
          </w:p>
        </w:tc>
        <w:tc>
          <w:tcPr>
            <w:tcW w:w="1119" w:type="dxa"/>
            <w:shd w:val="clear" w:color="auto" w:fill="D9D9D9" w:themeFill="background1" w:themeFillShade="D9"/>
          </w:tcPr>
          <w:p w14:paraId="6BAE229D" w14:textId="77777777"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Bi-monthly</w:t>
            </w:r>
          </w:p>
        </w:tc>
        <w:tc>
          <w:tcPr>
            <w:tcW w:w="1080" w:type="dxa"/>
            <w:shd w:val="clear" w:color="auto" w:fill="D9D9D9" w:themeFill="background1" w:themeFillShade="D9"/>
          </w:tcPr>
          <w:p w14:paraId="1272CFEF" w14:textId="77777777"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Monthly</w:t>
            </w:r>
          </w:p>
        </w:tc>
        <w:tc>
          <w:tcPr>
            <w:tcW w:w="775" w:type="dxa"/>
            <w:shd w:val="clear" w:color="auto" w:fill="D9D9D9" w:themeFill="background1" w:themeFillShade="D9"/>
          </w:tcPr>
          <w:p w14:paraId="599FB0B4" w14:textId="44140B0D" w:rsidR="00E3031D" w:rsidRPr="00DE7D7C" w:rsidRDefault="00E3031D" w:rsidP="00DE7D7C">
            <w:pPr>
              <w:keepNext/>
              <w:spacing w:after="0" w:line="240" w:lineRule="auto"/>
              <w:jc w:val="center"/>
              <w:outlineLvl w:val="0"/>
              <w:rPr>
                <w:rFonts w:asciiTheme="minorHAnsi" w:eastAsia="Times New Roman" w:hAnsiTheme="minorHAnsi"/>
                <w:b/>
                <w:bCs/>
                <w:szCs w:val="24"/>
              </w:rPr>
            </w:pPr>
            <w:r w:rsidRPr="00DE7D7C">
              <w:rPr>
                <w:rFonts w:asciiTheme="minorHAnsi" w:eastAsia="Times New Roman" w:hAnsiTheme="minorHAnsi"/>
                <w:b/>
                <w:bCs/>
                <w:szCs w:val="24"/>
              </w:rPr>
              <w:t>N/A</w:t>
            </w:r>
          </w:p>
        </w:tc>
      </w:tr>
      <w:tr w:rsidR="006110BB" w:rsidRPr="009A0830" w14:paraId="7814FAAD" w14:textId="77777777" w:rsidTr="00DE7D7C">
        <w:tc>
          <w:tcPr>
            <w:tcW w:w="2571" w:type="dxa"/>
          </w:tcPr>
          <w:p w14:paraId="79CDEAF3" w14:textId="77777777" w:rsidR="006110BB" w:rsidRPr="009A0830" w:rsidRDefault="006110BB" w:rsidP="001A70FE">
            <w:pPr>
              <w:spacing w:after="0" w:line="240" w:lineRule="auto"/>
              <w:rPr>
                <w:rFonts w:asciiTheme="minorHAnsi" w:hAnsiTheme="minorHAnsi"/>
                <w:sz w:val="24"/>
                <w:szCs w:val="24"/>
              </w:rPr>
            </w:pPr>
            <w:r w:rsidRPr="009A0830">
              <w:rPr>
                <w:rFonts w:asciiTheme="minorHAnsi" w:hAnsiTheme="minorHAnsi"/>
                <w:sz w:val="24"/>
                <w:szCs w:val="24"/>
              </w:rPr>
              <w:t>Assessment of Service Needs</w:t>
            </w:r>
          </w:p>
        </w:tc>
        <w:tc>
          <w:tcPr>
            <w:tcW w:w="1066" w:type="dxa"/>
          </w:tcPr>
          <w:p w14:paraId="6BBB6642"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0F4EE71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1043399"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793C510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19FDF26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3E4855EB"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1A70D7B2" w14:textId="77777777" w:rsidTr="00DE7D7C">
        <w:tc>
          <w:tcPr>
            <w:tcW w:w="2571" w:type="dxa"/>
          </w:tcPr>
          <w:p w14:paraId="57E1A4AD"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Assistance with Moving Costs</w:t>
            </w:r>
          </w:p>
        </w:tc>
        <w:tc>
          <w:tcPr>
            <w:tcW w:w="1066" w:type="dxa"/>
          </w:tcPr>
          <w:p w14:paraId="067754FF"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2B046D71"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3E7415E"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39C3B1A1"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2382385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55B84D0D"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24F001F8" w14:textId="77777777" w:rsidTr="00DE7D7C">
        <w:tc>
          <w:tcPr>
            <w:tcW w:w="2571" w:type="dxa"/>
          </w:tcPr>
          <w:p w14:paraId="760F97AF"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Case Management</w:t>
            </w:r>
          </w:p>
        </w:tc>
        <w:tc>
          <w:tcPr>
            <w:tcW w:w="1066" w:type="dxa"/>
          </w:tcPr>
          <w:p w14:paraId="4F3B147A"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288D688F"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53F1006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5FAA4491"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221548E4"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259A20FB"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39941215" w14:textId="77777777" w:rsidTr="00DE7D7C">
        <w:tc>
          <w:tcPr>
            <w:tcW w:w="2571" w:type="dxa"/>
          </w:tcPr>
          <w:p w14:paraId="26885732"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Child Care</w:t>
            </w:r>
          </w:p>
        </w:tc>
        <w:tc>
          <w:tcPr>
            <w:tcW w:w="1066" w:type="dxa"/>
          </w:tcPr>
          <w:p w14:paraId="5785D34F"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440855B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0ECE1DE9"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145E3CD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7E513C6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0D881B82"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5A9BD2E8" w14:textId="77777777" w:rsidTr="00DE7D7C">
        <w:tc>
          <w:tcPr>
            <w:tcW w:w="2571" w:type="dxa"/>
          </w:tcPr>
          <w:p w14:paraId="008690E4"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Education Services</w:t>
            </w:r>
          </w:p>
        </w:tc>
        <w:tc>
          <w:tcPr>
            <w:tcW w:w="1066" w:type="dxa"/>
          </w:tcPr>
          <w:p w14:paraId="45712576"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20B70746"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289EBA7C"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6C64E76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760E821B"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25A2336E"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2BC277F" w14:textId="77777777" w:rsidTr="00DE7D7C">
        <w:tc>
          <w:tcPr>
            <w:tcW w:w="2571" w:type="dxa"/>
          </w:tcPr>
          <w:p w14:paraId="26F70738"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Employment Assistance/Job Training</w:t>
            </w:r>
          </w:p>
        </w:tc>
        <w:tc>
          <w:tcPr>
            <w:tcW w:w="1066" w:type="dxa"/>
          </w:tcPr>
          <w:p w14:paraId="6DDCA943"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455658D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1C9B005B"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01696B25"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444013E0"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6947635F"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D97219E" w14:textId="77777777" w:rsidTr="00DE7D7C">
        <w:tc>
          <w:tcPr>
            <w:tcW w:w="2571" w:type="dxa"/>
          </w:tcPr>
          <w:p w14:paraId="37443A3C"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Food</w:t>
            </w:r>
          </w:p>
        </w:tc>
        <w:tc>
          <w:tcPr>
            <w:tcW w:w="1066" w:type="dxa"/>
          </w:tcPr>
          <w:p w14:paraId="4F7AD674"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368204FF"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350670D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5323EFE0"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24B64350"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7F410CDB"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59E3F5C2" w14:textId="77777777" w:rsidTr="00DE7D7C">
        <w:tc>
          <w:tcPr>
            <w:tcW w:w="2571" w:type="dxa"/>
          </w:tcPr>
          <w:p w14:paraId="29F1B88A"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Housing Search/</w:t>
            </w:r>
            <w:r w:rsidR="00D438EB" w:rsidRPr="009A0830">
              <w:rPr>
                <w:rFonts w:asciiTheme="minorHAnsi" w:hAnsiTheme="minorHAnsi"/>
                <w:sz w:val="24"/>
                <w:szCs w:val="24"/>
              </w:rPr>
              <w:t xml:space="preserve"> </w:t>
            </w:r>
            <w:r w:rsidRPr="009A0830">
              <w:rPr>
                <w:rFonts w:asciiTheme="minorHAnsi" w:hAnsiTheme="minorHAnsi"/>
                <w:sz w:val="24"/>
                <w:szCs w:val="24"/>
              </w:rPr>
              <w:t>Counseling Services</w:t>
            </w:r>
          </w:p>
        </w:tc>
        <w:tc>
          <w:tcPr>
            <w:tcW w:w="1066" w:type="dxa"/>
          </w:tcPr>
          <w:p w14:paraId="39414FA3"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19990153"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1DD4903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7EAD574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5AF9718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2E85B0FF"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2B5BA410" w14:textId="77777777" w:rsidTr="00DE7D7C">
        <w:tc>
          <w:tcPr>
            <w:tcW w:w="2571" w:type="dxa"/>
          </w:tcPr>
          <w:p w14:paraId="19580C7D"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Legal Services</w:t>
            </w:r>
          </w:p>
        </w:tc>
        <w:tc>
          <w:tcPr>
            <w:tcW w:w="1066" w:type="dxa"/>
          </w:tcPr>
          <w:p w14:paraId="61E3D84C"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7CEDC0FC"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48117A8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61969E54"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6A44DE1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6F084568"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3D4EC9A" w14:textId="77777777" w:rsidTr="00DE7D7C">
        <w:tc>
          <w:tcPr>
            <w:tcW w:w="2571" w:type="dxa"/>
          </w:tcPr>
          <w:p w14:paraId="75B1C842"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Life Skills</w:t>
            </w:r>
          </w:p>
        </w:tc>
        <w:tc>
          <w:tcPr>
            <w:tcW w:w="1066" w:type="dxa"/>
          </w:tcPr>
          <w:p w14:paraId="405C92FF"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3A8026C4"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15BF6C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20173EBC"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36CE713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28DAFAD1"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223B0439" w14:textId="77777777" w:rsidTr="00DE7D7C">
        <w:tc>
          <w:tcPr>
            <w:tcW w:w="2571" w:type="dxa"/>
          </w:tcPr>
          <w:p w14:paraId="4A85D77E"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Mental Health Services</w:t>
            </w:r>
          </w:p>
        </w:tc>
        <w:tc>
          <w:tcPr>
            <w:tcW w:w="1066" w:type="dxa"/>
          </w:tcPr>
          <w:p w14:paraId="0BA8C6E2"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64E271D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5E371A1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02F14A1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7DB4046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7E190E00"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47FBD892" w14:textId="77777777" w:rsidTr="00DE7D7C">
        <w:tc>
          <w:tcPr>
            <w:tcW w:w="2571" w:type="dxa"/>
          </w:tcPr>
          <w:p w14:paraId="4D1DB9AD"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Outpatient Health Services</w:t>
            </w:r>
          </w:p>
        </w:tc>
        <w:tc>
          <w:tcPr>
            <w:tcW w:w="1066" w:type="dxa"/>
          </w:tcPr>
          <w:p w14:paraId="0868F9D1"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3E4483D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582C2CB"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6477D0F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63989129"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6F05AE47"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0F200607" w14:textId="77777777" w:rsidTr="00DE7D7C">
        <w:tc>
          <w:tcPr>
            <w:tcW w:w="2571" w:type="dxa"/>
          </w:tcPr>
          <w:p w14:paraId="23B03FC5"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Outreach Services</w:t>
            </w:r>
          </w:p>
        </w:tc>
        <w:tc>
          <w:tcPr>
            <w:tcW w:w="1066" w:type="dxa"/>
          </w:tcPr>
          <w:p w14:paraId="3B8B1D2B"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62EAC1B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6316E4DE"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005712DC"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277B3F3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3E34EAC9"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BFFC007" w14:textId="77777777" w:rsidTr="00DE7D7C">
        <w:trPr>
          <w:trHeight w:val="494"/>
        </w:trPr>
        <w:tc>
          <w:tcPr>
            <w:tcW w:w="2571" w:type="dxa"/>
          </w:tcPr>
          <w:p w14:paraId="5A93E853" w14:textId="77777777" w:rsidR="006110BB" w:rsidRPr="009A0830" w:rsidRDefault="006110BB" w:rsidP="001A70FE">
            <w:pPr>
              <w:spacing w:after="0" w:line="240" w:lineRule="auto"/>
              <w:rPr>
                <w:rFonts w:asciiTheme="minorHAnsi" w:eastAsia="Times New Roman" w:hAnsiTheme="minorHAnsi"/>
                <w:sz w:val="24"/>
                <w:szCs w:val="24"/>
              </w:rPr>
            </w:pPr>
            <w:r w:rsidRPr="009A0830">
              <w:rPr>
                <w:rFonts w:asciiTheme="minorHAnsi" w:hAnsiTheme="minorHAnsi"/>
                <w:sz w:val="24"/>
                <w:szCs w:val="24"/>
              </w:rPr>
              <w:t>Substance Abuse Treatment Services</w:t>
            </w:r>
          </w:p>
        </w:tc>
        <w:tc>
          <w:tcPr>
            <w:tcW w:w="1066" w:type="dxa"/>
          </w:tcPr>
          <w:p w14:paraId="77449150"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1C87B01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1C7BFA5D"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5B40939B"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576B88A2"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53659B32"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26D67379" w14:textId="77777777" w:rsidTr="00DE7D7C">
        <w:trPr>
          <w:trHeight w:val="170"/>
        </w:trPr>
        <w:tc>
          <w:tcPr>
            <w:tcW w:w="2571" w:type="dxa"/>
          </w:tcPr>
          <w:p w14:paraId="1D76B7D8" w14:textId="77777777" w:rsidR="006110BB" w:rsidRPr="009A0830" w:rsidRDefault="006110BB" w:rsidP="001A70FE">
            <w:pPr>
              <w:spacing w:after="0" w:line="240" w:lineRule="auto"/>
              <w:rPr>
                <w:rFonts w:asciiTheme="minorHAnsi" w:hAnsiTheme="minorHAnsi"/>
                <w:sz w:val="24"/>
                <w:szCs w:val="24"/>
              </w:rPr>
            </w:pPr>
            <w:r w:rsidRPr="009A0830">
              <w:rPr>
                <w:rFonts w:asciiTheme="minorHAnsi" w:hAnsiTheme="minorHAnsi"/>
                <w:sz w:val="24"/>
                <w:szCs w:val="24"/>
              </w:rPr>
              <w:t>Transportation</w:t>
            </w:r>
          </w:p>
        </w:tc>
        <w:tc>
          <w:tcPr>
            <w:tcW w:w="1066" w:type="dxa"/>
          </w:tcPr>
          <w:p w14:paraId="6E779123"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7C07EA5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56B60AE8"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20CD5780"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00A28E97"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7744D619" w14:textId="77777777" w:rsidR="006110BB" w:rsidRPr="009A0830" w:rsidRDefault="006110BB" w:rsidP="00DE7D7C">
            <w:pPr>
              <w:spacing w:after="0" w:line="240" w:lineRule="auto"/>
              <w:jc w:val="center"/>
              <w:rPr>
                <w:rFonts w:asciiTheme="minorHAnsi" w:eastAsia="Times New Roman" w:hAnsiTheme="minorHAnsi"/>
                <w:sz w:val="24"/>
                <w:szCs w:val="24"/>
              </w:rPr>
            </w:pPr>
          </w:p>
        </w:tc>
      </w:tr>
      <w:tr w:rsidR="006110BB" w:rsidRPr="009A0830" w14:paraId="7088F61F" w14:textId="77777777" w:rsidTr="00DE7D7C">
        <w:trPr>
          <w:trHeight w:val="395"/>
        </w:trPr>
        <w:tc>
          <w:tcPr>
            <w:tcW w:w="2571" w:type="dxa"/>
          </w:tcPr>
          <w:p w14:paraId="0C18A7AD" w14:textId="77777777" w:rsidR="006110BB" w:rsidRPr="009A0830" w:rsidRDefault="006110BB" w:rsidP="001A70FE">
            <w:pPr>
              <w:spacing w:after="0" w:line="240" w:lineRule="auto"/>
              <w:rPr>
                <w:rFonts w:asciiTheme="minorHAnsi" w:hAnsiTheme="minorHAnsi"/>
                <w:sz w:val="24"/>
                <w:szCs w:val="24"/>
              </w:rPr>
            </w:pPr>
            <w:r w:rsidRPr="009A0830">
              <w:rPr>
                <w:rFonts w:asciiTheme="minorHAnsi" w:hAnsiTheme="minorHAnsi"/>
                <w:sz w:val="24"/>
                <w:szCs w:val="24"/>
              </w:rPr>
              <w:t>Utility Deposits</w:t>
            </w:r>
          </w:p>
        </w:tc>
        <w:tc>
          <w:tcPr>
            <w:tcW w:w="1066" w:type="dxa"/>
          </w:tcPr>
          <w:p w14:paraId="28E54C99" w14:textId="77777777" w:rsidR="006110BB" w:rsidRPr="009A0830" w:rsidRDefault="006110BB" w:rsidP="001A70FE">
            <w:pPr>
              <w:spacing w:after="0" w:line="240" w:lineRule="auto"/>
              <w:rPr>
                <w:rFonts w:asciiTheme="minorHAnsi" w:eastAsia="Times New Roman" w:hAnsiTheme="minorHAnsi"/>
                <w:sz w:val="24"/>
                <w:szCs w:val="24"/>
              </w:rPr>
            </w:pPr>
          </w:p>
        </w:tc>
        <w:tc>
          <w:tcPr>
            <w:tcW w:w="991" w:type="dxa"/>
          </w:tcPr>
          <w:p w14:paraId="7FB85E9F"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991" w:type="dxa"/>
          </w:tcPr>
          <w:p w14:paraId="5F13002E"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119" w:type="dxa"/>
          </w:tcPr>
          <w:p w14:paraId="76FADFD1"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1080" w:type="dxa"/>
          </w:tcPr>
          <w:p w14:paraId="11693F7A" w14:textId="77777777" w:rsidR="006110BB" w:rsidRPr="009A0830" w:rsidRDefault="006110BB" w:rsidP="00DE7D7C">
            <w:pPr>
              <w:spacing w:after="0" w:line="240" w:lineRule="auto"/>
              <w:jc w:val="center"/>
              <w:rPr>
                <w:rFonts w:asciiTheme="minorHAnsi" w:eastAsia="Times New Roman" w:hAnsiTheme="minorHAnsi"/>
                <w:sz w:val="24"/>
                <w:szCs w:val="24"/>
              </w:rPr>
            </w:pPr>
          </w:p>
        </w:tc>
        <w:tc>
          <w:tcPr>
            <w:tcW w:w="775" w:type="dxa"/>
          </w:tcPr>
          <w:p w14:paraId="0DB4EA30" w14:textId="77777777" w:rsidR="006110BB" w:rsidRPr="009A0830" w:rsidRDefault="006110BB" w:rsidP="00DE7D7C">
            <w:pPr>
              <w:spacing w:after="0" w:line="240" w:lineRule="auto"/>
              <w:jc w:val="center"/>
              <w:rPr>
                <w:rFonts w:asciiTheme="minorHAnsi" w:eastAsia="Times New Roman" w:hAnsiTheme="minorHAnsi"/>
                <w:sz w:val="24"/>
                <w:szCs w:val="24"/>
              </w:rPr>
            </w:pPr>
          </w:p>
        </w:tc>
      </w:tr>
    </w:tbl>
    <w:p w14:paraId="5156F66D" w14:textId="1648AF27" w:rsidR="00EE6D66" w:rsidRDefault="00EE6D66" w:rsidP="00B1724C">
      <w:pPr>
        <w:pStyle w:val="ListParagraph"/>
        <w:ind w:left="360"/>
        <w:rPr>
          <w:rFonts w:asciiTheme="minorHAnsi" w:hAnsiTheme="minorHAnsi"/>
          <w:sz w:val="24"/>
          <w:szCs w:val="24"/>
        </w:rPr>
      </w:pPr>
    </w:p>
    <w:p w14:paraId="1038947C" w14:textId="2643554C" w:rsidR="00B1724C" w:rsidRPr="009A0830" w:rsidRDefault="00D65F14" w:rsidP="00B1724C">
      <w:pPr>
        <w:pStyle w:val="ListParagraph"/>
        <w:ind w:left="360"/>
        <w:rPr>
          <w:rFonts w:asciiTheme="minorHAnsi" w:hAnsiTheme="minorHAnsi"/>
          <w:sz w:val="24"/>
          <w:szCs w:val="24"/>
        </w:rPr>
      </w:pPr>
      <w:r w:rsidRPr="009A0830">
        <w:rPr>
          <w:rFonts w:asciiTheme="minorHAnsi" w:hAnsiTheme="minorHAnsi"/>
          <w:sz w:val="24"/>
          <w:szCs w:val="24"/>
        </w:rPr>
        <w:t xml:space="preserve">B.  </w:t>
      </w:r>
      <w:r w:rsidR="00B1724C" w:rsidRPr="009A0830">
        <w:rPr>
          <w:rFonts w:asciiTheme="minorHAnsi" w:hAnsiTheme="minorHAnsi"/>
          <w:sz w:val="24"/>
          <w:szCs w:val="24"/>
        </w:rPr>
        <w:t xml:space="preserve">How accessible are basic community amenities (e.g. medical facilities, grocery store, recreation facilities, schools, </w:t>
      </w:r>
      <w:r w:rsidR="000C4C9F" w:rsidRPr="009A0830">
        <w:rPr>
          <w:rFonts w:asciiTheme="minorHAnsi" w:hAnsiTheme="minorHAnsi"/>
          <w:sz w:val="24"/>
          <w:szCs w:val="24"/>
        </w:rPr>
        <w:t>etc.</w:t>
      </w:r>
      <w:r w:rsidR="00B1724C" w:rsidRPr="009A0830">
        <w:rPr>
          <w:rFonts w:asciiTheme="minorHAnsi" w:hAnsiTheme="minorHAnsi"/>
          <w:sz w:val="24"/>
          <w:szCs w:val="24"/>
        </w:rPr>
        <w:t xml:space="preserve">) to the </w:t>
      </w:r>
      <w:r w:rsidR="00024DC0">
        <w:rPr>
          <w:rFonts w:asciiTheme="minorHAnsi" w:hAnsiTheme="minorHAnsi"/>
          <w:sz w:val="24"/>
          <w:szCs w:val="24"/>
        </w:rPr>
        <w:t xml:space="preserve">proposed </w:t>
      </w:r>
      <w:r w:rsidR="00B1724C" w:rsidRPr="009A0830">
        <w:rPr>
          <w:rFonts w:asciiTheme="minorHAnsi" w:hAnsiTheme="minorHAnsi"/>
          <w:sz w:val="24"/>
          <w:szCs w:val="24"/>
        </w:rPr>
        <w:t>project?</w:t>
      </w:r>
    </w:p>
    <w:p w14:paraId="65A50733" w14:textId="77777777" w:rsidR="00B1724C" w:rsidRPr="009A0830" w:rsidRDefault="00B1724C" w:rsidP="00DE7D7C">
      <w:pPr>
        <w:pStyle w:val="ListParagraph"/>
        <w:shd w:val="clear" w:color="auto" w:fill="FFFFFF"/>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 Yes, very accessible</w:t>
      </w:r>
    </w:p>
    <w:p w14:paraId="07122B8A" w14:textId="77777777" w:rsidR="00B1724C" w:rsidRPr="009A0830" w:rsidRDefault="00B1724C" w:rsidP="00DE7D7C">
      <w:pPr>
        <w:pStyle w:val="ListParagraph"/>
        <w:shd w:val="clear" w:color="auto" w:fill="FFFFFF"/>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 Somewhat accessible</w:t>
      </w:r>
    </w:p>
    <w:p w14:paraId="5F1CF1D9" w14:textId="77777777" w:rsidR="00B1724C" w:rsidRDefault="00B1724C" w:rsidP="00DE7D7C">
      <w:pPr>
        <w:pStyle w:val="ListParagraph"/>
        <w:shd w:val="clear" w:color="auto" w:fill="FFFFFF"/>
        <w:rPr>
          <w:rFonts w:asciiTheme="minorHAnsi" w:hAnsiTheme="minorHAnsi"/>
          <w:sz w:val="24"/>
          <w:szCs w:val="24"/>
        </w:rPr>
      </w:pPr>
      <w:r w:rsidRPr="009A0830">
        <w:rPr>
          <w:rFonts w:asciiTheme="minorHAnsi" w:hAnsiTheme="minorHAnsi"/>
          <w:sz w:val="24"/>
          <w:szCs w:val="24"/>
        </w:rPr>
        <w:sym w:font="Wingdings" w:char="F0A8"/>
      </w:r>
      <w:r w:rsidRPr="009A0830">
        <w:rPr>
          <w:rFonts w:asciiTheme="minorHAnsi" w:hAnsiTheme="minorHAnsi"/>
          <w:sz w:val="24"/>
          <w:szCs w:val="24"/>
        </w:rPr>
        <w:t xml:space="preserve"> Not accessible</w:t>
      </w:r>
    </w:p>
    <w:p w14:paraId="56FEA2E0" w14:textId="77777777" w:rsidR="00C56237" w:rsidRDefault="00C56237" w:rsidP="00B1724C">
      <w:pPr>
        <w:pStyle w:val="ListParagraph"/>
        <w:shd w:val="clear" w:color="auto" w:fill="FFFFFF"/>
        <w:ind w:left="360"/>
        <w:rPr>
          <w:rFonts w:asciiTheme="minorHAnsi" w:hAnsiTheme="minorHAnsi"/>
          <w:sz w:val="24"/>
          <w:szCs w:val="24"/>
        </w:rPr>
      </w:pPr>
    </w:p>
    <w:p w14:paraId="01BB60CB" w14:textId="77777777" w:rsidR="00C56237" w:rsidRPr="009A0830" w:rsidRDefault="00C56237" w:rsidP="00B1724C">
      <w:pPr>
        <w:pStyle w:val="ListParagraph"/>
        <w:shd w:val="clear" w:color="auto" w:fill="FFFFFF"/>
        <w:ind w:left="360"/>
        <w:rPr>
          <w:rFonts w:asciiTheme="minorHAnsi" w:hAnsiTheme="minorHAnsi"/>
          <w:sz w:val="24"/>
          <w:szCs w:val="24"/>
        </w:rPr>
      </w:pPr>
    </w:p>
    <w:p w14:paraId="7476EBD1" w14:textId="0DA39F2A" w:rsidR="00D438EB" w:rsidRPr="009A0830" w:rsidRDefault="00006D12" w:rsidP="00734125">
      <w:pPr>
        <w:shd w:val="clear" w:color="auto" w:fill="FFFFFF"/>
        <w:rPr>
          <w:rFonts w:asciiTheme="minorHAnsi" w:hAnsiTheme="minorHAnsi"/>
          <w:b/>
          <w:sz w:val="24"/>
          <w:szCs w:val="24"/>
          <w:u w:val="single"/>
        </w:rPr>
      </w:pPr>
      <w:r w:rsidRPr="009A0830">
        <w:rPr>
          <w:rFonts w:asciiTheme="minorHAnsi" w:hAnsiTheme="minorHAnsi"/>
          <w:b/>
          <w:sz w:val="24"/>
          <w:szCs w:val="24"/>
          <w:u w:val="single"/>
        </w:rPr>
        <w:lastRenderedPageBreak/>
        <w:t xml:space="preserve">13. </w:t>
      </w:r>
      <w:r w:rsidR="00D438EB" w:rsidRPr="009A0830">
        <w:rPr>
          <w:rFonts w:asciiTheme="minorHAnsi" w:hAnsiTheme="minorHAnsi"/>
          <w:b/>
          <w:sz w:val="24"/>
          <w:szCs w:val="24"/>
          <w:u w:val="single"/>
        </w:rPr>
        <w:t>Population Characteristics</w:t>
      </w:r>
    </w:p>
    <w:tbl>
      <w:tblPr>
        <w:tblStyle w:val="TableGrid"/>
        <w:tblW w:w="0" w:type="auto"/>
        <w:tblInd w:w="108" w:type="dxa"/>
        <w:tblLook w:val="04A0" w:firstRow="1" w:lastRow="0" w:firstColumn="1" w:lastColumn="0" w:noHBand="0" w:noVBand="1"/>
      </w:tblPr>
      <w:tblGrid>
        <w:gridCol w:w="2790"/>
        <w:gridCol w:w="1800"/>
        <w:gridCol w:w="1980"/>
        <w:gridCol w:w="1800"/>
        <w:gridCol w:w="1098"/>
      </w:tblGrid>
      <w:tr w:rsidR="000A5D1C" w:rsidRPr="009A0830" w14:paraId="128AF070" w14:textId="77777777" w:rsidTr="00EE6D66">
        <w:tc>
          <w:tcPr>
            <w:tcW w:w="2790" w:type="dxa"/>
          </w:tcPr>
          <w:p w14:paraId="1141B6E7" w14:textId="77777777" w:rsidR="00133D19" w:rsidRPr="009A0830" w:rsidRDefault="009E0159" w:rsidP="001A70FE">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 xml:space="preserve">Population </w:t>
            </w:r>
            <w:r w:rsidR="00F81BDD" w:rsidRPr="009A0830">
              <w:rPr>
                <w:rFonts w:asciiTheme="minorHAnsi" w:hAnsiTheme="minorHAnsi" w:cs="Arial"/>
                <w:b/>
                <w:bCs/>
                <w:sz w:val="24"/>
                <w:szCs w:val="24"/>
              </w:rPr>
              <w:t>Characteristics</w:t>
            </w:r>
            <w:r w:rsidR="00133D19" w:rsidRPr="009A0830">
              <w:rPr>
                <w:rFonts w:asciiTheme="minorHAnsi" w:hAnsiTheme="minorHAnsi" w:cs="Arial"/>
                <w:b/>
                <w:bCs/>
                <w:sz w:val="24"/>
                <w:szCs w:val="24"/>
              </w:rPr>
              <w:t xml:space="preserve"> </w:t>
            </w:r>
          </w:p>
          <w:p w14:paraId="211266B4" w14:textId="77777777" w:rsidR="009E0159" w:rsidRPr="009A0830" w:rsidRDefault="009E0159" w:rsidP="001A70FE">
            <w:pPr>
              <w:autoSpaceDE w:val="0"/>
              <w:autoSpaceDN w:val="0"/>
              <w:adjustRightInd w:val="0"/>
              <w:spacing w:after="0" w:line="240" w:lineRule="auto"/>
              <w:rPr>
                <w:rFonts w:asciiTheme="minorHAnsi" w:hAnsiTheme="minorHAnsi" w:cs="Arial"/>
                <w:b/>
                <w:bCs/>
                <w:sz w:val="24"/>
                <w:szCs w:val="24"/>
              </w:rPr>
            </w:pPr>
          </w:p>
        </w:tc>
        <w:tc>
          <w:tcPr>
            <w:tcW w:w="1800" w:type="dxa"/>
          </w:tcPr>
          <w:p w14:paraId="59FAD65D" w14:textId="77777777" w:rsidR="00133D19" w:rsidRPr="009A0830" w:rsidRDefault="006110BB" w:rsidP="001A70FE">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 xml:space="preserve">Persons in </w:t>
            </w:r>
            <w:r w:rsidR="00606C46" w:rsidRPr="009A0830">
              <w:rPr>
                <w:rFonts w:asciiTheme="minorHAnsi" w:hAnsiTheme="minorHAnsi" w:cs="Arial"/>
                <w:b/>
                <w:bCs/>
                <w:sz w:val="24"/>
                <w:szCs w:val="24"/>
              </w:rPr>
              <w:t>HH’s with At Least One Adult and One Child</w:t>
            </w:r>
          </w:p>
        </w:tc>
        <w:tc>
          <w:tcPr>
            <w:tcW w:w="1980" w:type="dxa"/>
          </w:tcPr>
          <w:p w14:paraId="06FE98DD" w14:textId="77777777" w:rsidR="00133D19" w:rsidRPr="009A0830" w:rsidRDefault="00133D19" w:rsidP="001A70FE">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Adult</w:t>
            </w:r>
            <w:r w:rsidR="006110BB" w:rsidRPr="009A0830">
              <w:rPr>
                <w:rFonts w:asciiTheme="minorHAnsi" w:hAnsiTheme="minorHAnsi" w:cs="Arial"/>
                <w:b/>
                <w:bCs/>
                <w:sz w:val="24"/>
                <w:szCs w:val="24"/>
              </w:rPr>
              <w:t xml:space="preserve"> Persons in </w:t>
            </w:r>
            <w:r w:rsidRPr="009A0830">
              <w:rPr>
                <w:rFonts w:asciiTheme="minorHAnsi" w:hAnsiTheme="minorHAnsi" w:cs="Arial"/>
                <w:b/>
                <w:bCs/>
                <w:sz w:val="24"/>
                <w:szCs w:val="24"/>
              </w:rPr>
              <w:t xml:space="preserve"> Households without Children</w:t>
            </w:r>
          </w:p>
        </w:tc>
        <w:tc>
          <w:tcPr>
            <w:tcW w:w="1800" w:type="dxa"/>
          </w:tcPr>
          <w:p w14:paraId="703AF90D" w14:textId="77777777" w:rsidR="00133D19" w:rsidRPr="009A0830" w:rsidRDefault="006110BB" w:rsidP="001A70FE">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 xml:space="preserve">Persons in </w:t>
            </w:r>
            <w:r w:rsidR="00133D19" w:rsidRPr="009A0830">
              <w:rPr>
                <w:rFonts w:asciiTheme="minorHAnsi" w:hAnsiTheme="minorHAnsi" w:cs="Arial"/>
                <w:b/>
                <w:bCs/>
                <w:sz w:val="24"/>
                <w:szCs w:val="24"/>
              </w:rPr>
              <w:t>Households with Only Children</w:t>
            </w:r>
          </w:p>
        </w:tc>
        <w:tc>
          <w:tcPr>
            <w:tcW w:w="1098" w:type="dxa"/>
          </w:tcPr>
          <w:p w14:paraId="21714C5B" w14:textId="77777777" w:rsidR="00133D19" w:rsidRPr="009A0830" w:rsidRDefault="00133D19" w:rsidP="001A70FE">
            <w:pPr>
              <w:autoSpaceDE w:val="0"/>
              <w:autoSpaceDN w:val="0"/>
              <w:adjustRightInd w:val="0"/>
              <w:spacing w:after="0" w:line="240" w:lineRule="auto"/>
              <w:jc w:val="center"/>
              <w:rPr>
                <w:rFonts w:asciiTheme="minorHAnsi" w:hAnsiTheme="minorHAnsi" w:cs="Arial"/>
                <w:b/>
                <w:bCs/>
                <w:sz w:val="24"/>
                <w:szCs w:val="24"/>
              </w:rPr>
            </w:pPr>
            <w:r w:rsidRPr="009A0830">
              <w:rPr>
                <w:rFonts w:asciiTheme="minorHAnsi" w:hAnsiTheme="minorHAnsi" w:cs="Arial"/>
                <w:b/>
                <w:bCs/>
                <w:sz w:val="24"/>
                <w:szCs w:val="24"/>
              </w:rPr>
              <w:t>Total</w:t>
            </w:r>
          </w:p>
        </w:tc>
      </w:tr>
      <w:tr w:rsidR="001C6518" w:rsidRPr="009A0830" w14:paraId="1AA85381" w14:textId="77777777" w:rsidTr="00EE6D66">
        <w:tc>
          <w:tcPr>
            <w:tcW w:w="2790" w:type="dxa"/>
          </w:tcPr>
          <w:p w14:paraId="7736C70F" w14:textId="77777777" w:rsidR="001C6518" w:rsidRPr="009A0830" w:rsidRDefault="001C6518" w:rsidP="001A70FE">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Disabled Adults over age 24 </w:t>
            </w:r>
          </w:p>
        </w:tc>
        <w:tc>
          <w:tcPr>
            <w:tcW w:w="1800" w:type="dxa"/>
          </w:tcPr>
          <w:p w14:paraId="0B7F8A81"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tcPr>
          <w:p w14:paraId="36F13AAD"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shd w:val="clear" w:color="auto" w:fill="000000" w:themeFill="text1"/>
          </w:tcPr>
          <w:p w14:paraId="5F64C115"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37503259"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2E2CC8CC" w14:textId="77777777" w:rsidTr="00EE6D66">
        <w:tc>
          <w:tcPr>
            <w:tcW w:w="2790" w:type="dxa"/>
          </w:tcPr>
          <w:p w14:paraId="4698472B" w14:textId="77777777" w:rsidR="001C6518" w:rsidRPr="009A0830" w:rsidRDefault="001C6518" w:rsidP="001A70FE">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Non-disabled Adults over age 24 </w:t>
            </w:r>
          </w:p>
        </w:tc>
        <w:tc>
          <w:tcPr>
            <w:tcW w:w="1800" w:type="dxa"/>
          </w:tcPr>
          <w:p w14:paraId="5AEF0526"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tcPr>
          <w:p w14:paraId="1EA57C6A"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shd w:val="clear" w:color="auto" w:fill="000000" w:themeFill="text1"/>
          </w:tcPr>
          <w:p w14:paraId="4DA2C0C7"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77CA7D10"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5A097CA7" w14:textId="77777777" w:rsidTr="00EE6D66">
        <w:tc>
          <w:tcPr>
            <w:tcW w:w="2790" w:type="dxa"/>
          </w:tcPr>
          <w:p w14:paraId="072008DD" w14:textId="77777777" w:rsidR="001C6518" w:rsidRPr="009A0830" w:rsidRDefault="001C6518" w:rsidP="001A70FE">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Disabled Adults ages 18-24 </w:t>
            </w:r>
          </w:p>
        </w:tc>
        <w:tc>
          <w:tcPr>
            <w:tcW w:w="1800" w:type="dxa"/>
          </w:tcPr>
          <w:p w14:paraId="7300B616"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tcPr>
          <w:p w14:paraId="7D5665D8"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shd w:val="clear" w:color="auto" w:fill="000000" w:themeFill="text1"/>
          </w:tcPr>
          <w:p w14:paraId="768E1969"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4471BA6B"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46B8DE64" w14:textId="77777777" w:rsidTr="00EE6D66">
        <w:tc>
          <w:tcPr>
            <w:tcW w:w="2790" w:type="dxa"/>
          </w:tcPr>
          <w:p w14:paraId="38FFEE15" w14:textId="77777777" w:rsidR="001C6518" w:rsidRPr="009A0830" w:rsidRDefault="001C6518" w:rsidP="001A70FE">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Non-disabled Adults ages 18-24 </w:t>
            </w:r>
          </w:p>
        </w:tc>
        <w:tc>
          <w:tcPr>
            <w:tcW w:w="1800" w:type="dxa"/>
          </w:tcPr>
          <w:p w14:paraId="4D5D662F"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tcPr>
          <w:p w14:paraId="1325E8A7"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shd w:val="clear" w:color="auto" w:fill="000000" w:themeFill="text1"/>
          </w:tcPr>
          <w:p w14:paraId="305AFE66"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2DDE5D95"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18CE73CE" w14:textId="77777777" w:rsidTr="00EE6D66">
        <w:tc>
          <w:tcPr>
            <w:tcW w:w="2790" w:type="dxa"/>
          </w:tcPr>
          <w:p w14:paraId="3D38842F" w14:textId="77777777" w:rsidR="001C6518" w:rsidRPr="009A0830" w:rsidRDefault="001C6518" w:rsidP="001A70FE">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Accompanied Disabled Children under age 18</w:t>
            </w:r>
          </w:p>
        </w:tc>
        <w:tc>
          <w:tcPr>
            <w:tcW w:w="1800" w:type="dxa"/>
          </w:tcPr>
          <w:p w14:paraId="3C33E175"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shd w:val="clear" w:color="auto" w:fill="000000" w:themeFill="text1"/>
          </w:tcPr>
          <w:p w14:paraId="2D5D0BF0"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tcPr>
          <w:p w14:paraId="659FC622"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3D80FF49"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C6518" w:rsidRPr="009A0830" w14:paraId="4A9B0383" w14:textId="77777777" w:rsidTr="00EE6D66">
        <w:tc>
          <w:tcPr>
            <w:tcW w:w="2790" w:type="dxa"/>
          </w:tcPr>
          <w:p w14:paraId="433D68F9" w14:textId="77777777" w:rsidR="001C6518" w:rsidRPr="009A0830" w:rsidRDefault="001C6518" w:rsidP="001A70FE">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Accompanied Non-disabled Children under age 18</w:t>
            </w:r>
          </w:p>
        </w:tc>
        <w:tc>
          <w:tcPr>
            <w:tcW w:w="1800" w:type="dxa"/>
          </w:tcPr>
          <w:p w14:paraId="25F0E8B5"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shd w:val="clear" w:color="auto" w:fill="000000" w:themeFill="text1"/>
          </w:tcPr>
          <w:p w14:paraId="261C2FD6"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tcPr>
          <w:p w14:paraId="2263F48B"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6FA93D21" w14:textId="77777777" w:rsidR="001C6518" w:rsidRPr="009A0830" w:rsidRDefault="001C6518" w:rsidP="001A70FE">
            <w:pPr>
              <w:autoSpaceDE w:val="0"/>
              <w:autoSpaceDN w:val="0"/>
              <w:adjustRightInd w:val="0"/>
              <w:spacing w:after="0" w:line="240" w:lineRule="auto"/>
              <w:jc w:val="center"/>
              <w:rPr>
                <w:rFonts w:asciiTheme="minorHAnsi" w:hAnsiTheme="minorHAnsi" w:cs="Arial"/>
                <w:b/>
                <w:bCs/>
                <w:sz w:val="24"/>
                <w:szCs w:val="24"/>
              </w:rPr>
            </w:pPr>
          </w:p>
        </w:tc>
      </w:tr>
      <w:tr w:rsidR="0012393A" w:rsidRPr="009A0830" w14:paraId="024E9222" w14:textId="77777777" w:rsidTr="00EE6D66">
        <w:tc>
          <w:tcPr>
            <w:tcW w:w="2790" w:type="dxa"/>
          </w:tcPr>
          <w:p w14:paraId="37E2A16A" w14:textId="77777777" w:rsidR="0012393A" w:rsidRPr="009A0830" w:rsidRDefault="0012393A" w:rsidP="0012393A">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Unaccompanied Disabled Children under age 18</w:t>
            </w:r>
          </w:p>
        </w:tc>
        <w:tc>
          <w:tcPr>
            <w:tcW w:w="1800" w:type="dxa"/>
            <w:shd w:val="clear" w:color="auto" w:fill="000000" w:themeFill="text1"/>
          </w:tcPr>
          <w:p w14:paraId="0C573DC5"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shd w:val="clear" w:color="auto" w:fill="000000" w:themeFill="text1"/>
          </w:tcPr>
          <w:p w14:paraId="09E97561"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tcPr>
          <w:p w14:paraId="5C48B04D"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6BA05E4D"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r>
      <w:tr w:rsidR="0012393A" w:rsidRPr="009A0830" w14:paraId="71D782C3" w14:textId="77777777" w:rsidTr="00EE6D66">
        <w:tc>
          <w:tcPr>
            <w:tcW w:w="2790" w:type="dxa"/>
          </w:tcPr>
          <w:p w14:paraId="1B48D408" w14:textId="77777777" w:rsidR="0012393A" w:rsidRPr="009A0830" w:rsidRDefault="0012393A" w:rsidP="000A5D1C">
            <w:pPr>
              <w:autoSpaceDE w:val="0"/>
              <w:autoSpaceDN w:val="0"/>
              <w:adjustRightInd w:val="0"/>
              <w:spacing w:after="0" w:line="240" w:lineRule="auto"/>
              <w:rPr>
                <w:rFonts w:asciiTheme="minorHAnsi" w:hAnsiTheme="minorHAnsi" w:cs="Arial"/>
                <w:b/>
                <w:bCs/>
                <w:sz w:val="24"/>
                <w:szCs w:val="24"/>
              </w:rPr>
            </w:pPr>
            <w:r w:rsidRPr="009A0830">
              <w:rPr>
                <w:rFonts w:asciiTheme="minorHAnsi" w:hAnsiTheme="minorHAnsi" w:cs="Arial"/>
                <w:b/>
                <w:bCs/>
                <w:sz w:val="24"/>
                <w:szCs w:val="24"/>
              </w:rPr>
              <w:t>Unaccompanied Non-disabled Children under 18</w:t>
            </w:r>
          </w:p>
        </w:tc>
        <w:tc>
          <w:tcPr>
            <w:tcW w:w="1800" w:type="dxa"/>
            <w:shd w:val="clear" w:color="auto" w:fill="000000" w:themeFill="text1"/>
          </w:tcPr>
          <w:p w14:paraId="53FAFACB"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980" w:type="dxa"/>
            <w:shd w:val="clear" w:color="auto" w:fill="000000" w:themeFill="text1"/>
          </w:tcPr>
          <w:p w14:paraId="5E741DF4"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800" w:type="dxa"/>
          </w:tcPr>
          <w:p w14:paraId="27ADFC2C"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c>
          <w:tcPr>
            <w:tcW w:w="1098" w:type="dxa"/>
          </w:tcPr>
          <w:p w14:paraId="58AFF85A" w14:textId="77777777" w:rsidR="0012393A" w:rsidRPr="009A0830" w:rsidRDefault="0012393A" w:rsidP="001A70FE">
            <w:pPr>
              <w:autoSpaceDE w:val="0"/>
              <w:autoSpaceDN w:val="0"/>
              <w:adjustRightInd w:val="0"/>
              <w:spacing w:after="0" w:line="240" w:lineRule="auto"/>
              <w:jc w:val="center"/>
              <w:rPr>
                <w:rFonts w:asciiTheme="minorHAnsi" w:hAnsiTheme="minorHAnsi" w:cs="Arial"/>
                <w:b/>
                <w:bCs/>
                <w:sz w:val="24"/>
                <w:szCs w:val="24"/>
              </w:rPr>
            </w:pPr>
          </w:p>
        </w:tc>
      </w:tr>
    </w:tbl>
    <w:p w14:paraId="73C06C85" w14:textId="77777777" w:rsidR="00040EE8" w:rsidRPr="009A0830" w:rsidRDefault="00040EE8" w:rsidP="00701D67">
      <w:pPr>
        <w:pStyle w:val="ListParagraph"/>
        <w:spacing w:after="0" w:line="240" w:lineRule="auto"/>
        <w:ind w:left="900"/>
        <w:rPr>
          <w:rFonts w:asciiTheme="minorHAnsi" w:hAnsiTheme="minorHAnsi"/>
          <w:b/>
          <w:sz w:val="24"/>
          <w:szCs w:val="24"/>
        </w:rPr>
      </w:pPr>
    </w:p>
    <w:p w14:paraId="381029EC" w14:textId="77777777" w:rsidR="00133D19" w:rsidRPr="009A0830" w:rsidRDefault="00701D67" w:rsidP="00040EE8">
      <w:pPr>
        <w:ind w:firstLine="720"/>
        <w:rPr>
          <w:rFonts w:asciiTheme="minorHAnsi" w:hAnsiTheme="minorHAnsi"/>
          <w:sz w:val="24"/>
          <w:szCs w:val="24"/>
        </w:rPr>
      </w:pPr>
      <w:r w:rsidRPr="009A0830">
        <w:rPr>
          <w:rFonts w:asciiTheme="minorHAnsi" w:hAnsiTheme="minorHAnsi"/>
          <w:b/>
          <w:sz w:val="24"/>
          <w:szCs w:val="24"/>
        </w:rPr>
        <w:t>Totals from Above:</w:t>
      </w:r>
    </w:p>
    <w:tbl>
      <w:tblPr>
        <w:tblStyle w:val="TableGrid"/>
        <w:tblW w:w="0" w:type="auto"/>
        <w:tblInd w:w="108" w:type="dxa"/>
        <w:tblLook w:val="04A0" w:firstRow="1" w:lastRow="0" w:firstColumn="1" w:lastColumn="0" w:noHBand="0" w:noVBand="1"/>
      </w:tblPr>
      <w:tblGrid>
        <w:gridCol w:w="2790"/>
        <w:gridCol w:w="1800"/>
        <w:gridCol w:w="1980"/>
        <w:gridCol w:w="1800"/>
        <w:gridCol w:w="1098"/>
      </w:tblGrid>
      <w:tr w:rsidR="00701D67" w:rsidRPr="009A0830" w14:paraId="4ACC80E7" w14:textId="77777777" w:rsidTr="00EE6D66">
        <w:tc>
          <w:tcPr>
            <w:tcW w:w="2790" w:type="dxa"/>
            <w:vAlign w:val="center"/>
          </w:tcPr>
          <w:p w14:paraId="5F250319" w14:textId="77777777" w:rsidR="00701D67" w:rsidRPr="009A0830" w:rsidRDefault="00701D67" w:rsidP="002B3469">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Total Number of Adults over age 24 </w:t>
            </w:r>
          </w:p>
        </w:tc>
        <w:tc>
          <w:tcPr>
            <w:tcW w:w="1800" w:type="dxa"/>
          </w:tcPr>
          <w:p w14:paraId="29F4B10C"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980" w:type="dxa"/>
          </w:tcPr>
          <w:p w14:paraId="2B38E078"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800" w:type="dxa"/>
          </w:tcPr>
          <w:p w14:paraId="40081D88"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098" w:type="dxa"/>
          </w:tcPr>
          <w:p w14:paraId="1261BE41" w14:textId="77777777" w:rsidR="00701D67" w:rsidRPr="009A0830" w:rsidRDefault="00701D67" w:rsidP="00701D67">
            <w:pPr>
              <w:pStyle w:val="ListParagraph"/>
              <w:spacing w:line="240" w:lineRule="auto"/>
              <w:ind w:left="0"/>
              <w:rPr>
                <w:rFonts w:asciiTheme="minorHAnsi" w:hAnsiTheme="minorHAnsi"/>
                <w:b/>
                <w:sz w:val="24"/>
                <w:szCs w:val="24"/>
              </w:rPr>
            </w:pPr>
          </w:p>
        </w:tc>
      </w:tr>
      <w:tr w:rsidR="00701D67" w:rsidRPr="009A0830" w14:paraId="49246D8B" w14:textId="77777777" w:rsidTr="00EE6D66">
        <w:tc>
          <w:tcPr>
            <w:tcW w:w="2790" w:type="dxa"/>
            <w:vAlign w:val="center"/>
          </w:tcPr>
          <w:p w14:paraId="227A0E16" w14:textId="77777777" w:rsidR="00701D67" w:rsidRPr="009A0830" w:rsidRDefault="00701D67" w:rsidP="002B3469">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Total Number of Adults ages 18-24 </w:t>
            </w:r>
          </w:p>
        </w:tc>
        <w:tc>
          <w:tcPr>
            <w:tcW w:w="1800" w:type="dxa"/>
          </w:tcPr>
          <w:p w14:paraId="3F7B389C"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980" w:type="dxa"/>
          </w:tcPr>
          <w:p w14:paraId="7537919C"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800" w:type="dxa"/>
          </w:tcPr>
          <w:p w14:paraId="6FD9FED0"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098" w:type="dxa"/>
          </w:tcPr>
          <w:p w14:paraId="19115632" w14:textId="77777777" w:rsidR="00701D67" w:rsidRPr="009A0830" w:rsidRDefault="00701D67" w:rsidP="00701D67">
            <w:pPr>
              <w:pStyle w:val="ListParagraph"/>
              <w:spacing w:line="240" w:lineRule="auto"/>
              <w:ind w:left="0"/>
              <w:rPr>
                <w:rFonts w:asciiTheme="minorHAnsi" w:hAnsiTheme="minorHAnsi"/>
                <w:b/>
                <w:sz w:val="24"/>
                <w:szCs w:val="24"/>
              </w:rPr>
            </w:pPr>
          </w:p>
        </w:tc>
      </w:tr>
      <w:tr w:rsidR="00701D67" w:rsidRPr="009A0830" w14:paraId="25062B17" w14:textId="77777777" w:rsidTr="00EE6D66">
        <w:tc>
          <w:tcPr>
            <w:tcW w:w="2790" w:type="dxa"/>
            <w:vAlign w:val="center"/>
          </w:tcPr>
          <w:p w14:paraId="158B3BE0" w14:textId="77777777" w:rsidR="00701D67" w:rsidRPr="009A0830" w:rsidRDefault="00701D67" w:rsidP="002B3469">
            <w:pPr>
              <w:autoSpaceDE w:val="0"/>
              <w:autoSpaceDN w:val="0"/>
              <w:adjustRightInd w:val="0"/>
              <w:spacing w:after="0" w:line="240" w:lineRule="auto"/>
              <w:rPr>
                <w:rFonts w:asciiTheme="minorHAnsi" w:hAnsiTheme="minorHAnsi" w:cs="Arial"/>
                <w:sz w:val="24"/>
                <w:szCs w:val="24"/>
              </w:rPr>
            </w:pPr>
            <w:r w:rsidRPr="009A0830">
              <w:rPr>
                <w:rFonts w:asciiTheme="minorHAnsi" w:hAnsiTheme="minorHAnsi" w:cs="Arial"/>
                <w:b/>
                <w:bCs/>
                <w:sz w:val="24"/>
                <w:szCs w:val="24"/>
              </w:rPr>
              <w:t xml:space="preserve">Total Number of Children under 18 </w:t>
            </w:r>
          </w:p>
        </w:tc>
        <w:tc>
          <w:tcPr>
            <w:tcW w:w="1800" w:type="dxa"/>
          </w:tcPr>
          <w:p w14:paraId="1984B3B4"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980" w:type="dxa"/>
          </w:tcPr>
          <w:p w14:paraId="12EEC421"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800" w:type="dxa"/>
          </w:tcPr>
          <w:p w14:paraId="6CE6E141"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098" w:type="dxa"/>
          </w:tcPr>
          <w:p w14:paraId="705C6E73" w14:textId="77777777" w:rsidR="00701D67" w:rsidRPr="009A0830" w:rsidRDefault="00701D67" w:rsidP="00701D67">
            <w:pPr>
              <w:pStyle w:val="ListParagraph"/>
              <w:spacing w:line="240" w:lineRule="auto"/>
              <w:ind w:left="0"/>
              <w:rPr>
                <w:rFonts w:asciiTheme="minorHAnsi" w:hAnsiTheme="minorHAnsi"/>
                <w:b/>
                <w:sz w:val="24"/>
                <w:szCs w:val="24"/>
              </w:rPr>
            </w:pPr>
          </w:p>
        </w:tc>
      </w:tr>
      <w:tr w:rsidR="00701D67" w:rsidRPr="009A0830" w14:paraId="60FAAEDC" w14:textId="77777777" w:rsidTr="00EE6D66">
        <w:tc>
          <w:tcPr>
            <w:tcW w:w="2790" w:type="dxa"/>
            <w:vAlign w:val="center"/>
          </w:tcPr>
          <w:p w14:paraId="78AFC7D3" w14:textId="77777777" w:rsidR="00701D67" w:rsidRPr="009A0830" w:rsidRDefault="00701D67" w:rsidP="002B3469">
            <w:pPr>
              <w:spacing w:after="0" w:line="240" w:lineRule="auto"/>
              <w:rPr>
                <w:rFonts w:asciiTheme="minorHAnsi" w:hAnsiTheme="minorHAnsi"/>
                <w:sz w:val="24"/>
                <w:szCs w:val="24"/>
              </w:rPr>
            </w:pPr>
            <w:r w:rsidRPr="009A0830">
              <w:rPr>
                <w:rFonts w:asciiTheme="minorHAnsi" w:hAnsiTheme="minorHAnsi" w:cs="Arial"/>
                <w:b/>
                <w:bCs/>
                <w:sz w:val="24"/>
                <w:szCs w:val="24"/>
              </w:rPr>
              <w:t xml:space="preserve">Total Persons </w:t>
            </w:r>
          </w:p>
        </w:tc>
        <w:tc>
          <w:tcPr>
            <w:tcW w:w="1800" w:type="dxa"/>
          </w:tcPr>
          <w:p w14:paraId="0A91EBE2"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980" w:type="dxa"/>
          </w:tcPr>
          <w:p w14:paraId="1B12E4E4"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800" w:type="dxa"/>
          </w:tcPr>
          <w:p w14:paraId="3EE3C39D" w14:textId="77777777" w:rsidR="00701D67" w:rsidRPr="009A0830" w:rsidRDefault="00701D67" w:rsidP="00701D67">
            <w:pPr>
              <w:pStyle w:val="ListParagraph"/>
              <w:spacing w:line="240" w:lineRule="auto"/>
              <w:ind w:left="0"/>
              <w:rPr>
                <w:rFonts w:asciiTheme="minorHAnsi" w:hAnsiTheme="minorHAnsi"/>
                <w:b/>
                <w:sz w:val="24"/>
                <w:szCs w:val="24"/>
              </w:rPr>
            </w:pPr>
          </w:p>
        </w:tc>
        <w:tc>
          <w:tcPr>
            <w:tcW w:w="1098" w:type="dxa"/>
          </w:tcPr>
          <w:p w14:paraId="42D42E22" w14:textId="77777777" w:rsidR="00701D67" w:rsidRPr="009A0830" w:rsidRDefault="00701D67" w:rsidP="00701D67">
            <w:pPr>
              <w:pStyle w:val="ListParagraph"/>
              <w:spacing w:line="240" w:lineRule="auto"/>
              <w:ind w:left="0"/>
              <w:rPr>
                <w:rFonts w:asciiTheme="minorHAnsi" w:hAnsiTheme="minorHAnsi"/>
                <w:b/>
                <w:sz w:val="24"/>
                <w:szCs w:val="24"/>
              </w:rPr>
            </w:pPr>
          </w:p>
        </w:tc>
      </w:tr>
    </w:tbl>
    <w:p w14:paraId="0C1305F7" w14:textId="77777777" w:rsidR="00040EE8" w:rsidRPr="009A0830" w:rsidRDefault="00040EE8" w:rsidP="00040EE8">
      <w:pPr>
        <w:pStyle w:val="ListParagraph"/>
        <w:spacing w:after="0" w:line="240" w:lineRule="auto"/>
        <w:ind w:left="900"/>
        <w:rPr>
          <w:rFonts w:asciiTheme="minorHAnsi" w:hAnsiTheme="minorHAnsi"/>
          <w:b/>
          <w:sz w:val="24"/>
          <w:szCs w:val="24"/>
        </w:rPr>
      </w:pPr>
    </w:p>
    <w:p w14:paraId="50D8989D" w14:textId="77777777" w:rsidR="00040EE8" w:rsidRPr="009A0830" w:rsidRDefault="00040EE8" w:rsidP="00040EE8">
      <w:pPr>
        <w:rPr>
          <w:rFonts w:asciiTheme="minorHAnsi" w:hAnsiTheme="minorHAnsi"/>
          <w:sz w:val="24"/>
          <w:szCs w:val="24"/>
        </w:rPr>
      </w:pPr>
      <w:r w:rsidRPr="009A0830">
        <w:rPr>
          <w:rFonts w:asciiTheme="minorHAnsi" w:hAnsiTheme="minorHAnsi"/>
          <w:sz w:val="24"/>
          <w:szCs w:val="24"/>
        </w:rPr>
        <w:br w:type="page"/>
      </w:r>
    </w:p>
    <w:p w14:paraId="2B2E358B" w14:textId="591DC541" w:rsidR="00C15DF8" w:rsidRPr="009A0830" w:rsidRDefault="00006D12" w:rsidP="00734125">
      <w:pPr>
        <w:spacing w:after="0" w:line="240" w:lineRule="auto"/>
        <w:rPr>
          <w:rFonts w:asciiTheme="minorHAnsi" w:hAnsiTheme="minorHAnsi"/>
          <w:sz w:val="24"/>
          <w:szCs w:val="24"/>
        </w:rPr>
      </w:pPr>
      <w:r w:rsidRPr="009A0830">
        <w:rPr>
          <w:rFonts w:asciiTheme="minorHAnsi" w:hAnsiTheme="minorHAnsi"/>
          <w:b/>
          <w:sz w:val="24"/>
          <w:szCs w:val="24"/>
        </w:rPr>
        <w:lastRenderedPageBreak/>
        <w:t xml:space="preserve">14. </w:t>
      </w:r>
      <w:r w:rsidR="005C084E" w:rsidRPr="009A0830">
        <w:rPr>
          <w:rFonts w:asciiTheme="minorHAnsi" w:hAnsiTheme="minorHAnsi"/>
          <w:b/>
          <w:sz w:val="24"/>
          <w:szCs w:val="24"/>
        </w:rPr>
        <w:t>Subpopulations</w:t>
      </w:r>
      <w:r w:rsidR="00D65F14" w:rsidRPr="009A0830">
        <w:rPr>
          <w:rFonts w:asciiTheme="minorHAnsi" w:hAnsiTheme="minorHAnsi"/>
          <w:b/>
          <w:sz w:val="24"/>
          <w:szCs w:val="24"/>
        </w:rPr>
        <w:t xml:space="preserve"> – </w:t>
      </w:r>
      <w:r w:rsidR="00D65F14" w:rsidRPr="009A0830">
        <w:rPr>
          <w:rFonts w:asciiTheme="minorHAnsi" w:hAnsiTheme="minorHAnsi"/>
          <w:sz w:val="24"/>
          <w:szCs w:val="24"/>
        </w:rPr>
        <w:t>For PSH</w:t>
      </w:r>
      <w:r w:rsidR="009F11B2" w:rsidRPr="009A0830">
        <w:rPr>
          <w:rFonts w:asciiTheme="minorHAnsi" w:hAnsiTheme="minorHAnsi"/>
          <w:sz w:val="24"/>
          <w:szCs w:val="24"/>
        </w:rPr>
        <w:t>,</w:t>
      </w:r>
      <w:r w:rsidR="00D65F14" w:rsidRPr="009A0830">
        <w:rPr>
          <w:rFonts w:asciiTheme="minorHAnsi" w:hAnsiTheme="minorHAnsi"/>
          <w:sz w:val="24"/>
          <w:szCs w:val="24"/>
        </w:rPr>
        <w:t xml:space="preserve"> each person must be listed as chronically homeless and at least one adult in each household must be listed as disabled.  DV is not </w:t>
      </w:r>
      <w:r w:rsidR="009F11B2" w:rsidRPr="009A0830">
        <w:rPr>
          <w:rFonts w:asciiTheme="minorHAnsi" w:hAnsiTheme="minorHAnsi"/>
          <w:sz w:val="24"/>
          <w:szCs w:val="24"/>
        </w:rPr>
        <w:t xml:space="preserve">considered </w:t>
      </w:r>
      <w:r w:rsidR="00D65F14" w:rsidRPr="009A0830">
        <w:rPr>
          <w:rFonts w:asciiTheme="minorHAnsi" w:hAnsiTheme="minorHAnsi"/>
          <w:sz w:val="24"/>
          <w:szCs w:val="24"/>
        </w:rPr>
        <w:t>a disability</w:t>
      </w:r>
      <w:r w:rsidR="009F11B2" w:rsidRPr="009A0830">
        <w:rPr>
          <w:rFonts w:asciiTheme="minorHAnsi" w:hAnsiTheme="minorHAnsi"/>
          <w:sz w:val="24"/>
          <w:szCs w:val="24"/>
        </w:rPr>
        <w:t xml:space="preserve"> by HUD</w:t>
      </w:r>
      <w:r w:rsidR="00D65F14" w:rsidRPr="009A0830">
        <w:rPr>
          <w:rFonts w:asciiTheme="minorHAnsi" w:hAnsiTheme="minorHAnsi"/>
          <w:sz w:val="24"/>
          <w:szCs w:val="24"/>
        </w:rPr>
        <w:t>.</w:t>
      </w:r>
    </w:p>
    <w:p w14:paraId="30FCA2A9" w14:textId="77777777" w:rsidR="00D65F14" w:rsidRPr="009A0830" w:rsidRDefault="00D65F14" w:rsidP="00734125">
      <w:pPr>
        <w:spacing w:after="0" w:line="240" w:lineRule="auto"/>
        <w:rPr>
          <w:rFonts w:asciiTheme="minorHAnsi" w:hAnsiTheme="minorHAnsi"/>
          <w:sz w:val="24"/>
          <w:szCs w:val="24"/>
        </w:rPr>
      </w:pPr>
    </w:p>
    <w:p w14:paraId="26C8E90B" w14:textId="77777777" w:rsidR="002B3469" w:rsidRPr="009A0830" w:rsidRDefault="00606C46" w:rsidP="002B3469">
      <w:pPr>
        <w:pStyle w:val="ListParagraph"/>
        <w:rPr>
          <w:rFonts w:asciiTheme="minorHAnsi" w:hAnsiTheme="minorHAnsi"/>
          <w:b/>
          <w:sz w:val="24"/>
          <w:szCs w:val="24"/>
        </w:rPr>
      </w:pPr>
      <w:r w:rsidRPr="009A0830">
        <w:rPr>
          <w:rFonts w:asciiTheme="minorHAnsi" w:hAnsiTheme="minorHAnsi" w:cs="Arial"/>
          <w:b/>
          <w:bCs/>
          <w:sz w:val="24"/>
          <w:szCs w:val="24"/>
        </w:rPr>
        <w:t>H</w:t>
      </w:r>
      <w:r w:rsidR="001F2C0E" w:rsidRPr="009A0830">
        <w:rPr>
          <w:rFonts w:asciiTheme="minorHAnsi" w:hAnsiTheme="minorHAnsi" w:cs="Arial"/>
          <w:b/>
          <w:bCs/>
          <w:sz w:val="24"/>
          <w:szCs w:val="24"/>
        </w:rPr>
        <w:t>ousehold</w:t>
      </w:r>
      <w:r w:rsidRPr="009A0830">
        <w:rPr>
          <w:rFonts w:asciiTheme="minorHAnsi" w:hAnsiTheme="minorHAnsi" w:cs="Arial"/>
          <w:b/>
          <w:bCs/>
          <w:sz w:val="24"/>
          <w:szCs w:val="24"/>
        </w:rPr>
        <w:t>s with At Least One Adult and One Child</w:t>
      </w:r>
    </w:p>
    <w:tbl>
      <w:tblPr>
        <w:tblStyle w:val="TableGrid"/>
        <w:tblW w:w="11160" w:type="dxa"/>
        <w:tblInd w:w="-342" w:type="dxa"/>
        <w:tblLayout w:type="fixed"/>
        <w:tblLook w:val="04A0" w:firstRow="1" w:lastRow="0" w:firstColumn="1" w:lastColumn="0" w:noHBand="0" w:noVBand="1"/>
      </w:tblPr>
      <w:tblGrid>
        <w:gridCol w:w="1620"/>
        <w:gridCol w:w="990"/>
        <w:gridCol w:w="990"/>
        <w:gridCol w:w="990"/>
        <w:gridCol w:w="990"/>
        <w:gridCol w:w="1170"/>
        <w:gridCol w:w="990"/>
        <w:gridCol w:w="900"/>
        <w:gridCol w:w="992"/>
        <w:gridCol w:w="1528"/>
      </w:tblGrid>
      <w:tr w:rsidR="00EE6D66" w:rsidRPr="009A0830" w14:paraId="755BF924" w14:textId="77777777" w:rsidTr="00EE6D66">
        <w:tc>
          <w:tcPr>
            <w:tcW w:w="1620" w:type="dxa"/>
            <w:shd w:val="clear" w:color="auto" w:fill="D9D9D9" w:themeFill="background1" w:themeFillShade="D9"/>
          </w:tcPr>
          <w:p w14:paraId="04A112C8" w14:textId="77777777" w:rsidR="00E413C7" w:rsidRPr="009A0830" w:rsidRDefault="00E413C7" w:rsidP="00BC25C4">
            <w:pPr>
              <w:pStyle w:val="ListParagraph"/>
              <w:spacing w:after="0"/>
              <w:ind w:left="0"/>
              <w:rPr>
                <w:rFonts w:asciiTheme="minorHAnsi" w:hAnsiTheme="minorHAnsi"/>
                <w:sz w:val="24"/>
                <w:szCs w:val="24"/>
              </w:rPr>
            </w:pPr>
          </w:p>
        </w:tc>
        <w:tc>
          <w:tcPr>
            <w:tcW w:w="990" w:type="dxa"/>
            <w:shd w:val="clear" w:color="auto" w:fill="D9D9D9" w:themeFill="background1" w:themeFillShade="D9"/>
          </w:tcPr>
          <w:p w14:paraId="325A3695"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49ECC73F"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1BA4A2EA"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Non-</w:t>
            </w:r>
          </w:p>
          <w:p w14:paraId="160ABB7C"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90" w:type="dxa"/>
            <w:shd w:val="clear" w:color="auto" w:fill="D9D9D9" w:themeFill="background1" w:themeFillShade="D9"/>
          </w:tcPr>
          <w:p w14:paraId="34C73AAC"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5A229BEB"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7CC4727D"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90" w:type="dxa"/>
            <w:shd w:val="clear" w:color="auto" w:fill="D9D9D9" w:themeFill="background1" w:themeFillShade="D9"/>
          </w:tcPr>
          <w:p w14:paraId="176929BD"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Chronic</w:t>
            </w:r>
          </w:p>
          <w:p w14:paraId="3872E2BF"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Subs.</w:t>
            </w:r>
          </w:p>
          <w:p w14:paraId="2A717DDF"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Abuse</w:t>
            </w:r>
          </w:p>
        </w:tc>
        <w:tc>
          <w:tcPr>
            <w:tcW w:w="990" w:type="dxa"/>
            <w:shd w:val="clear" w:color="auto" w:fill="D9D9D9" w:themeFill="background1" w:themeFillShade="D9"/>
          </w:tcPr>
          <w:p w14:paraId="5EF6AE99"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Persons</w:t>
            </w:r>
          </w:p>
          <w:p w14:paraId="38951493"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with</w:t>
            </w:r>
          </w:p>
          <w:p w14:paraId="4A4321F2"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HIV/</w:t>
            </w:r>
          </w:p>
          <w:p w14:paraId="0C7A12E4"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AIDS</w:t>
            </w:r>
          </w:p>
        </w:tc>
        <w:tc>
          <w:tcPr>
            <w:tcW w:w="1170" w:type="dxa"/>
            <w:shd w:val="clear" w:color="auto" w:fill="D9D9D9" w:themeFill="background1" w:themeFillShade="D9"/>
          </w:tcPr>
          <w:p w14:paraId="42335D5D"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Severely</w:t>
            </w:r>
          </w:p>
          <w:p w14:paraId="47919CE4"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Mentally Ill</w:t>
            </w:r>
          </w:p>
        </w:tc>
        <w:tc>
          <w:tcPr>
            <w:tcW w:w="990" w:type="dxa"/>
            <w:shd w:val="clear" w:color="auto" w:fill="D9D9D9" w:themeFill="background1" w:themeFillShade="D9"/>
          </w:tcPr>
          <w:p w14:paraId="096F7786" w14:textId="791284F1" w:rsidR="00E413C7" w:rsidRPr="009A0830" w:rsidRDefault="00BC25C4" w:rsidP="00BC25C4">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D</w:t>
            </w:r>
            <w:r w:rsidR="00E413C7" w:rsidRPr="009A0830">
              <w:rPr>
                <w:rFonts w:asciiTheme="minorHAnsi" w:hAnsiTheme="minorHAnsi"/>
                <w:sz w:val="24"/>
                <w:szCs w:val="24"/>
              </w:rPr>
              <w:t>om.</w:t>
            </w:r>
          </w:p>
          <w:p w14:paraId="14490482" w14:textId="7B5BA14E"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Viol</w:t>
            </w:r>
            <w:r w:rsidR="00BC25C4">
              <w:rPr>
                <w:rFonts w:asciiTheme="minorHAnsi" w:hAnsiTheme="minorHAnsi"/>
                <w:sz w:val="24"/>
                <w:szCs w:val="24"/>
              </w:rPr>
              <w:t>ence</w:t>
            </w:r>
          </w:p>
        </w:tc>
        <w:tc>
          <w:tcPr>
            <w:tcW w:w="900" w:type="dxa"/>
            <w:shd w:val="clear" w:color="auto" w:fill="D9D9D9" w:themeFill="background1" w:themeFillShade="D9"/>
          </w:tcPr>
          <w:p w14:paraId="503EA4E0"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Phys.</w:t>
            </w:r>
          </w:p>
          <w:p w14:paraId="0E480151"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992" w:type="dxa"/>
            <w:shd w:val="clear" w:color="auto" w:fill="D9D9D9" w:themeFill="background1" w:themeFillShade="D9"/>
          </w:tcPr>
          <w:p w14:paraId="7B672F07"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Dvlpmt</w:t>
            </w:r>
          </w:p>
          <w:p w14:paraId="40841EFF"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1528" w:type="dxa"/>
            <w:shd w:val="clear" w:color="auto" w:fill="D9D9D9" w:themeFill="background1" w:themeFillShade="D9"/>
          </w:tcPr>
          <w:p w14:paraId="27A5F56E"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Not</w:t>
            </w:r>
          </w:p>
          <w:p w14:paraId="24C539CE"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Other-wise</w:t>
            </w:r>
          </w:p>
          <w:p w14:paraId="3D475A32"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Represented</w:t>
            </w:r>
          </w:p>
        </w:tc>
      </w:tr>
      <w:tr w:rsidR="00EE6D66" w:rsidRPr="009A0830" w14:paraId="2D3276A7" w14:textId="77777777" w:rsidTr="00EE6D66">
        <w:tc>
          <w:tcPr>
            <w:tcW w:w="1620" w:type="dxa"/>
          </w:tcPr>
          <w:p w14:paraId="6471D722"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Disabled Adults over age 24</w:t>
            </w:r>
          </w:p>
        </w:tc>
        <w:tc>
          <w:tcPr>
            <w:tcW w:w="990" w:type="dxa"/>
          </w:tcPr>
          <w:p w14:paraId="7E571355"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D8D97DE"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C080061"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0A037643"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41DCA6E8"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48FBDF75"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01B868CB"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1A98ECB2"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77BD1DF0"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31A99BE0" w14:textId="77777777" w:rsidTr="00EE6D66">
        <w:tc>
          <w:tcPr>
            <w:tcW w:w="1620" w:type="dxa"/>
          </w:tcPr>
          <w:p w14:paraId="03FE9EE4"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Non-disabled Adults over age 24</w:t>
            </w:r>
          </w:p>
        </w:tc>
        <w:tc>
          <w:tcPr>
            <w:tcW w:w="990" w:type="dxa"/>
          </w:tcPr>
          <w:p w14:paraId="5A224979"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0698D15"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C564E93"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36111F44"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49E94094"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45F558B"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28617EED"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3F4F243D"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5A2DFF57"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56F950B6" w14:textId="77777777" w:rsidTr="00EE6D66">
        <w:tc>
          <w:tcPr>
            <w:tcW w:w="1620" w:type="dxa"/>
          </w:tcPr>
          <w:p w14:paraId="52CDB019"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Disabled Adults ages 18-24</w:t>
            </w:r>
          </w:p>
        </w:tc>
        <w:tc>
          <w:tcPr>
            <w:tcW w:w="990" w:type="dxa"/>
          </w:tcPr>
          <w:p w14:paraId="37E9931D"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6BD85D2"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FC38B4C"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0BC3E3CA"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7506758D"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3D892C5"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76833C72"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23B2DA0D"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1F63E949"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07815955" w14:textId="77777777" w:rsidTr="00EE6D66">
        <w:tc>
          <w:tcPr>
            <w:tcW w:w="1620" w:type="dxa"/>
          </w:tcPr>
          <w:p w14:paraId="359A42FD"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Non-disabled Adults ages 18-24</w:t>
            </w:r>
          </w:p>
        </w:tc>
        <w:tc>
          <w:tcPr>
            <w:tcW w:w="990" w:type="dxa"/>
          </w:tcPr>
          <w:p w14:paraId="7A08BAD3"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3BF42577"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204E26F7"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139984F"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499512F3"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704BEAE"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0C140137"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767F52F3"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0D9E286B"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445E6FAC" w14:textId="77777777" w:rsidTr="00EE6D66">
        <w:tc>
          <w:tcPr>
            <w:tcW w:w="1620" w:type="dxa"/>
          </w:tcPr>
          <w:p w14:paraId="084CB7CC"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Disabled Children under age 18</w:t>
            </w:r>
          </w:p>
        </w:tc>
        <w:tc>
          <w:tcPr>
            <w:tcW w:w="990" w:type="dxa"/>
          </w:tcPr>
          <w:p w14:paraId="0233BD24"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5EBD21E"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2E879AF"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7B90DC34"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7F5CA87A"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20B85E9D"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5C125E1D"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47B15766"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7972CE3A"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23E47208" w14:textId="77777777" w:rsidTr="00EE6D66">
        <w:tc>
          <w:tcPr>
            <w:tcW w:w="1620" w:type="dxa"/>
          </w:tcPr>
          <w:p w14:paraId="75EEE2D6" w14:textId="77777777" w:rsidR="00E413C7" w:rsidRPr="009A0830" w:rsidRDefault="00040EE8" w:rsidP="00DE7D7C">
            <w:pPr>
              <w:pStyle w:val="ListParagraph"/>
              <w:spacing w:after="0"/>
              <w:ind w:left="0"/>
              <w:rPr>
                <w:rFonts w:asciiTheme="minorHAnsi" w:hAnsiTheme="minorHAnsi"/>
                <w:sz w:val="24"/>
                <w:szCs w:val="24"/>
              </w:rPr>
            </w:pPr>
            <w:r w:rsidRPr="009A0830">
              <w:rPr>
                <w:rFonts w:asciiTheme="minorHAnsi" w:hAnsiTheme="minorHAnsi"/>
                <w:sz w:val="24"/>
                <w:szCs w:val="24"/>
              </w:rPr>
              <w:br w:type="page"/>
            </w:r>
            <w:r w:rsidR="00E413C7" w:rsidRPr="009A0830">
              <w:rPr>
                <w:rFonts w:asciiTheme="minorHAnsi" w:hAnsiTheme="minorHAnsi"/>
                <w:sz w:val="24"/>
                <w:szCs w:val="24"/>
              </w:rPr>
              <w:t>Non-disabled Children under age 18</w:t>
            </w:r>
          </w:p>
        </w:tc>
        <w:tc>
          <w:tcPr>
            <w:tcW w:w="990" w:type="dxa"/>
          </w:tcPr>
          <w:p w14:paraId="68812546"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3D7FE03F"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DCAA75A"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2831911"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4A654DE8"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2B6AA7FB"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35BB14D6"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651B289C"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5DF1E4D4" w14:textId="77777777" w:rsidR="00E413C7" w:rsidRPr="009A0830" w:rsidRDefault="00E413C7" w:rsidP="00DE7D7C">
            <w:pPr>
              <w:pStyle w:val="ListParagraph"/>
              <w:spacing w:after="0"/>
              <w:ind w:left="0"/>
              <w:rPr>
                <w:rFonts w:asciiTheme="minorHAnsi" w:hAnsiTheme="minorHAnsi"/>
                <w:sz w:val="24"/>
                <w:szCs w:val="24"/>
              </w:rPr>
            </w:pPr>
          </w:p>
        </w:tc>
      </w:tr>
      <w:tr w:rsidR="00EE6D66" w:rsidRPr="009A0830" w14:paraId="0ADA6E41" w14:textId="77777777" w:rsidTr="00EE6D66">
        <w:tc>
          <w:tcPr>
            <w:tcW w:w="1620" w:type="dxa"/>
          </w:tcPr>
          <w:p w14:paraId="0DF76EA8" w14:textId="77777777" w:rsidR="00E413C7" w:rsidRPr="009A0830" w:rsidRDefault="00E413C7" w:rsidP="00DE7D7C">
            <w:pPr>
              <w:pStyle w:val="ListParagraph"/>
              <w:spacing w:after="0"/>
              <w:ind w:left="0"/>
              <w:rPr>
                <w:rFonts w:asciiTheme="minorHAnsi" w:hAnsiTheme="minorHAnsi"/>
                <w:sz w:val="24"/>
                <w:szCs w:val="24"/>
              </w:rPr>
            </w:pPr>
            <w:r w:rsidRPr="009A0830">
              <w:rPr>
                <w:rFonts w:asciiTheme="minorHAnsi" w:hAnsiTheme="minorHAnsi"/>
                <w:sz w:val="24"/>
                <w:szCs w:val="24"/>
              </w:rPr>
              <w:t>Total Persons</w:t>
            </w:r>
          </w:p>
        </w:tc>
        <w:tc>
          <w:tcPr>
            <w:tcW w:w="990" w:type="dxa"/>
          </w:tcPr>
          <w:p w14:paraId="685CDD06"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4D981FA6"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002EF6E"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6BA83DC7" w14:textId="77777777" w:rsidR="00E413C7" w:rsidRPr="009A0830" w:rsidRDefault="00E413C7" w:rsidP="00DE7D7C">
            <w:pPr>
              <w:pStyle w:val="ListParagraph"/>
              <w:spacing w:after="0"/>
              <w:ind w:left="0"/>
              <w:rPr>
                <w:rFonts w:asciiTheme="minorHAnsi" w:hAnsiTheme="minorHAnsi"/>
                <w:sz w:val="24"/>
                <w:szCs w:val="24"/>
              </w:rPr>
            </w:pPr>
          </w:p>
        </w:tc>
        <w:tc>
          <w:tcPr>
            <w:tcW w:w="1170" w:type="dxa"/>
          </w:tcPr>
          <w:p w14:paraId="3056EDEF" w14:textId="77777777" w:rsidR="00E413C7" w:rsidRPr="009A0830" w:rsidRDefault="00E413C7" w:rsidP="00DE7D7C">
            <w:pPr>
              <w:pStyle w:val="ListParagraph"/>
              <w:spacing w:after="0"/>
              <w:ind w:left="0"/>
              <w:rPr>
                <w:rFonts w:asciiTheme="minorHAnsi" w:hAnsiTheme="minorHAnsi"/>
                <w:sz w:val="24"/>
                <w:szCs w:val="24"/>
              </w:rPr>
            </w:pPr>
          </w:p>
        </w:tc>
        <w:tc>
          <w:tcPr>
            <w:tcW w:w="990" w:type="dxa"/>
          </w:tcPr>
          <w:p w14:paraId="11F2C05F" w14:textId="77777777" w:rsidR="00E413C7" w:rsidRPr="009A0830" w:rsidRDefault="00E413C7" w:rsidP="00DE7D7C">
            <w:pPr>
              <w:pStyle w:val="ListParagraph"/>
              <w:spacing w:after="0"/>
              <w:ind w:left="0"/>
              <w:rPr>
                <w:rFonts w:asciiTheme="minorHAnsi" w:hAnsiTheme="minorHAnsi"/>
                <w:sz w:val="24"/>
                <w:szCs w:val="24"/>
              </w:rPr>
            </w:pPr>
          </w:p>
        </w:tc>
        <w:tc>
          <w:tcPr>
            <w:tcW w:w="900" w:type="dxa"/>
          </w:tcPr>
          <w:p w14:paraId="28CAA81F" w14:textId="77777777" w:rsidR="00E413C7" w:rsidRPr="009A0830" w:rsidRDefault="00E413C7" w:rsidP="00DE7D7C">
            <w:pPr>
              <w:pStyle w:val="ListParagraph"/>
              <w:spacing w:after="0"/>
              <w:ind w:left="0"/>
              <w:rPr>
                <w:rFonts w:asciiTheme="minorHAnsi" w:hAnsiTheme="minorHAnsi"/>
                <w:sz w:val="24"/>
                <w:szCs w:val="24"/>
              </w:rPr>
            </w:pPr>
          </w:p>
        </w:tc>
        <w:tc>
          <w:tcPr>
            <w:tcW w:w="992" w:type="dxa"/>
          </w:tcPr>
          <w:p w14:paraId="01A07C2A" w14:textId="77777777" w:rsidR="00E413C7" w:rsidRPr="009A0830" w:rsidRDefault="00E413C7" w:rsidP="00DE7D7C">
            <w:pPr>
              <w:pStyle w:val="ListParagraph"/>
              <w:spacing w:after="0"/>
              <w:ind w:left="0"/>
              <w:rPr>
                <w:rFonts w:asciiTheme="minorHAnsi" w:hAnsiTheme="minorHAnsi"/>
                <w:sz w:val="24"/>
                <w:szCs w:val="24"/>
              </w:rPr>
            </w:pPr>
          </w:p>
        </w:tc>
        <w:tc>
          <w:tcPr>
            <w:tcW w:w="1528" w:type="dxa"/>
          </w:tcPr>
          <w:p w14:paraId="04C81501" w14:textId="77777777" w:rsidR="00E413C7" w:rsidRPr="009A0830" w:rsidRDefault="00E413C7" w:rsidP="00DE7D7C">
            <w:pPr>
              <w:pStyle w:val="ListParagraph"/>
              <w:spacing w:after="0"/>
              <w:ind w:left="0"/>
              <w:rPr>
                <w:rFonts w:asciiTheme="minorHAnsi" w:hAnsiTheme="minorHAnsi"/>
                <w:sz w:val="24"/>
                <w:szCs w:val="24"/>
              </w:rPr>
            </w:pPr>
          </w:p>
        </w:tc>
      </w:tr>
    </w:tbl>
    <w:p w14:paraId="78C47CFF" w14:textId="77777777" w:rsidR="00B0385D" w:rsidRPr="009A0830" w:rsidRDefault="00B0385D" w:rsidP="002B3469">
      <w:pPr>
        <w:pStyle w:val="ListParagraph"/>
        <w:ind w:left="1080"/>
        <w:rPr>
          <w:rFonts w:asciiTheme="minorHAnsi" w:hAnsiTheme="minorHAnsi"/>
          <w:sz w:val="24"/>
          <w:szCs w:val="24"/>
        </w:rPr>
      </w:pPr>
    </w:p>
    <w:p w14:paraId="24FC4B37" w14:textId="77777777" w:rsidR="005C084E" w:rsidRPr="009A0830" w:rsidRDefault="005C084E">
      <w:pPr>
        <w:spacing w:after="0" w:line="240" w:lineRule="auto"/>
        <w:rPr>
          <w:rFonts w:asciiTheme="minorHAnsi" w:hAnsiTheme="minorHAnsi"/>
          <w:sz w:val="24"/>
          <w:szCs w:val="24"/>
        </w:rPr>
      </w:pPr>
      <w:r w:rsidRPr="009A0830">
        <w:rPr>
          <w:rFonts w:asciiTheme="minorHAnsi" w:hAnsiTheme="minorHAnsi"/>
          <w:sz w:val="24"/>
          <w:szCs w:val="24"/>
        </w:rPr>
        <w:br w:type="page"/>
      </w:r>
    </w:p>
    <w:p w14:paraId="7DDE3D57" w14:textId="77777777" w:rsidR="00EE2F5E" w:rsidRPr="009A0830" w:rsidRDefault="005C084E" w:rsidP="00734125">
      <w:pPr>
        <w:rPr>
          <w:rFonts w:asciiTheme="minorHAnsi" w:hAnsiTheme="minorHAnsi"/>
          <w:b/>
          <w:bCs/>
          <w:sz w:val="24"/>
          <w:szCs w:val="24"/>
        </w:rPr>
      </w:pPr>
      <w:r w:rsidRPr="009A0830">
        <w:rPr>
          <w:rFonts w:asciiTheme="minorHAnsi" w:hAnsiTheme="minorHAnsi"/>
          <w:b/>
          <w:bCs/>
          <w:sz w:val="24"/>
          <w:szCs w:val="24"/>
        </w:rPr>
        <w:lastRenderedPageBreak/>
        <w:t>Adult H</w:t>
      </w:r>
      <w:r w:rsidR="002C6A96" w:rsidRPr="009A0830">
        <w:rPr>
          <w:rFonts w:asciiTheme="minorHAnsi" w:hAnsiTheme="minorHAnsi"/>
          <w:b/>
          <w:bCs/>
          <w:sz w:val="24"/>
          <w:szCs w:val="24"/>
        </w:rPr>
        <w:t>ouseholds</w:t>
      </w:r>
      <w:r w:rsidRPr="009A0830">
        <w:rPr>
          <w:rFonts w:asciiTheme="minorHAnsi" w:hAnsiTheme="minorHAnsi"/>
          <w:b/>
          <w:bCs/>
          <w:sz w:val="24"/>
          <w:szCs w:val="24"/>
        </w:rPr>
        <w:t xml:space="preserve"> without Children</w:t>
      </w:r>
    </w:p>
    <w:tbl>
      <w:tblPr>
        <w:tblStyle w:val="TableGrid"/>
        <w:tblW w:w="11430" w:type="dxa"/>
        <w:tblInd w:w="-342" w:type="dxa"/>
        <w:tblLayout w:type="fixed"/>
        <w:tblLook w:val="04A0" w:firstRow="1" w:lastRow="0" w:firstColumn="1" w:lastColumn="0" w:noHBand="0" w:noVBand="1"/>
      </w:tblPr>
      <w:tblGrid>
        <w:gridCol w:w="1710"/>
        <w:gridCol w:w="990"/>
        <w:gridCol w:w="990"/>
        <w:gridCol w:w="1080"/>
        <w:gridCol w:w="990"/>
        <w:gridCol w:w="1170"/>
        <w:gridCol w:w="990"/>
        <w:gridCol w:w="810"/>
        <w:gridCol w:w="990"/>
        <w:gridCol w:w="1710"/>
      </w:tblGrid>
      <w:tr w:rsidR="00EE6D66" w:rsidRPr="009A0830" w14:paraId="273D21D0" w14:textId="77777777" w:rsidTr="00EE6D66">
        <w:tc>
          <w:tcPr>
            <w:tcW w:w="1710" w:type="dxa"/>
            <w:shd w:val="clear" w:color="auto" w:fill="D9D9D9" w:themeFill="background1" w:themeFillShade="D9"/>
          </w:tcPr>
          <w:p w14:paraId="51E433EE" w14:textId="77777777" w:rsidR="007A0697" w:rsidRPr="009A0830" w:rsidRDefault="007A0697" w:rsidP="00BC25C4">
            <w:pPr>
              <w:pStyle w:val="ListParagraph"/>
              <w:spacing w:after="0"/>
              <w:ind w:left="0"/>
              <w:rPr>
                <w:rFonts w:asciiTheme="minorHAnsi" w:hAnsiTheme="minorHAnsi"/>
                <w:sz w:val="24"/>
                <w:szCs w:val="24"/>
              </w:rPr>
            </w:pPr>
          </w:p>
        </w:tc>
        <w:tc>
          <w:tcPr>
            <w:tcW w:w="990" w:type="dxa"/>
            <w:shd w:val="clear" w:color="auto" w:fill="D9D9D9" w:themeFill="background1" w:themeFillShade="D9"/>
          </w:tcPr>
          <w:p w14:paraId="3AA91F15"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051A3882"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59F67877"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Non-</w:t>
            </w:r>
          </w:p>
          <w:p w14:paraId="5F7851A2"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90" w:type="dxa"/>
            <w:shd w:val="clear" w:color="auto" w:fill="D9D9D9" w:themeFill="background1" w:themeFillShade="D9"/>
          </w:tcPr>
          <w:p w14:paraId="25E09CFA"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34F2F697"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67EADB8A"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1080" w:type="dxa"/>
            <w:shd w:val="clear" w:color="auto" w:fill="D9D9D9" w:themeFill="background1" w:themeFillShade="D9"/>
          </w:tcPr>
          <w:p w14:paraId="37F5316C"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Chronic</w:t>
            </w:r>
          </w:p>
          <w:p w14:paraId="5475D27A"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Subs.</w:t>
            </w:r>
          </w:p>
          <w:p w14:paraId="47186EC8"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Abuse</w:t>
            </w:r>
          </w:p>
        </w:tc>
        <w:tc>
          <w:tcPr>
            <w:tcW w:w="990" w:type="dxa"/>
            <w:shd w:val="clear" w:color="auto" w:fill="D9D9D9" w:themeFill="background1" w:themeFillShade="D9"/>
          </w:tcPr>
          <w:p w14:paraId="0F5ECE0B"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Persons</w:t>
            </w:r>
          </w:p>
          <w:p w14:paraId="4313383D"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with</w:t>
            </w:r>
          </w:p>
          <w:p w14:paraId="5361577F"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HIV/</w:t>
            </w:r>
          </w:p>
          <w:p w14:paraId="58668D16"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AIDS</w:t>
            </w:r>
          </w:p>
        </w:tc>
        <w:tc>
          <w:tcPr>
            <w:tcW w:w="1170" w:type="dxa"/>
            <w:shd w:val="clear" w:color="auto" w:fill="D9D9D9" w:themeFill="background1" w:themeFillShade="D9"/>
          </w:tcPr>
          <w:p w14:paraId="713F58AF"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Severely</w:t>
            </w:r>
          </w:p>
          <w:p w14:paraId="263A2DA8"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Mentally Ill</w:t>
            </w:r>
          </w:p>
        </w:tc>
        <w:tc>
          <w:tcPr>
            <w:tcW w:w="990" w:type="dxa"/>
            <w:shd w:val="clear" w:color="auto" w:fill="D9D9D9" w:themeFill="background1" w:themeFillShade="D9"/>
          </w:tcPr>
          <w:p w14:paraId="20F65814"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Victims of</w:t>
            </w:r>
          </w:p>
          <w:p w14:paraId="259DCD23"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Dom.</w:t>
            </w:r>
          </w:p>
          <w:p w14:paraId="31D37156" w14:textId="77777777" w:rsidR="007A0697" w:rsidRPr="009A0830" w:rsidRDefault="007A0697" w:rsidP="00BC25C4">
            <w:pPr>
              <w:pStyle w:val="ListParagraph"/>
              <w:spacing w:after="0"/>
              <w:ind w:left="0"/>
              <w:rPr>
                <w:rFonts w:asciiTheme="minorHAnsi" w:hAnsiTheme="minorHAnsi"/>
                <w:sz w:val="24"/>
                <w:szCs w:val="24"/>
              </w:rPr>
            </w:pPr>
            <w:r w:rsidRPr="009A0830">
              <w:rPr>
                <w:rFonts w:asciiTheme="minorHAnsi" w:hAnsiTheme="minorHAnsi"/>
                <w:sz w:val="24"/>
                <w:szCs w:val="24"/>
              </w:rPr>
              <w:t>Viol.</w:t>
            </w:r>
          </w:p>
        </w:tc>
        <w:tc>
          <w:tcPr>
            <w:tcW w:w="810" w:type="dxa"/>
            <w:shd w:val="clear" w:color="auto" w:fill="D9D9D9" w:themeFill="background1" w:themeFillShade="D9"/>
          </w:tcPr>
          <w:p w14:paraId="17AFBDDF"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Phys.</w:t>
            </w:r>
          </w:p>
          <w:p w14:paraId="4C13CE61"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990" w:type="dxa"/>
            <w:shd w:val="clear" w:color="auto" w:fill="D9D9D9" w:themeFill="background1" w:themeFillShade="D9"/>
          </w:tcPr>
          <w:p w14:paraId="2EE14C2F"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Dvlpmt</w:t>
            </w:r>
          </w:p>
          <w:p w14:paraId="143484F6"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1710" w:type="dxa"/>
            <w:shd w:val="clear" w:color="auto" w:fill="D9D9D9" w:themeFill="background1" w:themeFillShade="D9"/>
          </w:tcPr>
          <w:p w14:paraId="3DDD9BB2"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Not</w:t>
            </w:r>
          </w:p>
          <w:p w14:paraId="79AADCB1"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Other-wise</w:t>
            </w:r>
          </w:p>
          <w:p w14:paraId="2AE17B1F" w14:textId="77777777" w:rsidR="007A0697" w:rsidRPr="009A0830" w:rsidRDefault="007A069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Represented</w:t>
            </w:r>
          </w:p>
        </w:tc>
      </w:tr>
      <w:tr w:rsidR="00EE6D66" w:rsidRPr="009A0830" w14:paraId="2C7A95A3" w14:textId="77777777" w:rsidTr="00EE6D66">
        <w:tc>
          <w:tcPr>
            <w:tcW w:w="1710" w:type="dxa"/>
          </w:tcPr>
          <w:p w14:paraId="6F470253"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Disabled Adults over age 24</w:t>
            </w:r>
          </w:p>
        </w:tc>
        <w:tc>
          <w:tcPr>
            <w:tcW w:w="990" w:type="dxa"/>
          </w:tcPr>
          <w:p w14:paraId="12311B39" w14:textId="77777777" w:rsidR="007A0697" w:rsidRPr="009A0830" w:rsidRDefault="007A0697" w:rsidP="00AE2215">
            <w:pPr>
              <w:pStyle w:val="ListParagraph"/>
              <w:ind w:left="0"/>
              <w:rPr>
                <w:rFonts w:asciiTheme="minorHAnsi" w:hAnsiTheme="minorHAnsi"/>
                <w:sz w:val="24"/>
                <w:szCs w:val="24"/>
              </w:rPr>
            </w:pPr>
          </w:p>
        </w:tc>
        <w:tc>
          <w:tcPr>
            <w:tcW w:w="990" w:type="dxa"/>
          </w:tcPr>
          <w:p w14:paraId="00EE10EF" w14:textId="77777777" w:rsidR="007A0697" w:rsidRPr="009A0830" w:rsidRDefault="007A0697" w:rsidP="00AE2215">
            <w:pPr>
              <w:pStyle w:val="ListParagraph"/>
              <w:ind w:left="0"/>
              <w:rPr>
                <w:rFonts w:asciiTheme="minorHAnsi" w:hAnsiTheme="minorHAnsi"/>
                <w:sz w:val="24"/>
                <w:szCs w:val="24"/>
              </w:rPr>
            </w:pPr>
          </w:p>
        </w:tc>
        <w:tc>
          <w:tcPr>
            <w:tcW w:w="1080" w:type="dxa"/>
          </w:tcPr>
          <w:p w14:paraId="480C4F48" w14:textId="77777777" w:rsidR="007A0697" w:rsidRPr="009A0830" w:rsidRDefault="007A0697" w:rsidP="00AE2215">
            <w:pPr>
              <w:pStyle w:val="ListParagraph"/>
              <w:ind w:left="0"/>
              <w:rPr>
                <w:rFonts w:asciiTheme="minorHAnsi" w:hAnsiTheme="minorHAnsi"/>
                <w:sz w:val="24"/>
                <w:szCs w:val="24"/>
              </w:rPr>
            </w:pPr>
          </w:p>
        </w:tc>
        <w:tc>
          <w:tcPr>
            <w:tcW w:w="990" w:type="dxa"/>
          </w:tcPr>
          <w:p w14:paraId="1B4A4850" w14:textId="77777777" w:rsidR="007A0697" w:rsidRPr="009A0830" w:rsidRDefault="007A0697" w:rsidP="00AE2215">
            <w:pPr>
              <w:pStyle w:val="ListParagraph"/>
              <w:ind w:left="0"/>
              <w:rPr>
                <w:rFonts w:asciiTheme="minorHAnsi" w:hAnsiTheme="minorHAnsi"/>
                <w:sz w:val="24"/>
                <w:szCs w:val="24"/>
              </w:rPr>
            </w:pPr>
          </w:p>
        </w:tc>
        <w:tc>
          <w:tcPr>
            <w:tcW w:w="1170" w:type="dxa"/>
          </w:tcPr>
          <w:p w14:paraId="0BC4EB20" w14:textId="77777777" w:rsidR="007A0697" w:rsidRPr="009A0830" w:rsidRDefault="007A0697" w:rsidP="00AE2215">
            <w:pPr>
              <w:pStyle w:val="ListParagraph"/>
              <w:ind w:left="0"/>
              <w:rPr>
                <w:rFonts w:asciiTheme="minorHAnsi" w:hAnsiTheme="minorHAnsi"/>
                <w:sz w:val="24"/>
                <w:szCs w:val="24"/>
              </w:rPr>
            </w:pPr>
          </w:p>
        </w:tc>
        <w:tc>
          <w:tcPr>
            <w:tcW w:w="990" w:type="dxa"/>
          </w:tcPr>
          <w:p w14:paraId="1C7CD7BC" w14:textId="77777777" w:rsidR="007A0697" w:rsidRPr="009A0830" w:rsidRDefault="007A0697" w:rsidP="00AE2215">
            <w:pPr>
              <w:pStyle w:val="ListParagraph"/>
              <w:ind w:left="0"/>
              <w:rPr>
                <w:rFonts w:asciiTheme="minorHAnsi" w:hAnsiTheme="minorHAnsi"/>
                <w:sz w:val="24"/>
                <w:szCs w:val="24"/>
              </w:rPr>
            </w:pPr>
          </w:p>
        </w:tc>
        <w:tc>
          <w:tcPr>
            <w:tcW w:w="810" w:type="dxa"/>
          </w:tcPr>
          <w:p w14:paraId="7C6D081B" w14:textId="77777777" w:rsidR="007A0697" w:rsidRPr="009A0830" w:rsidRDefault="007A0697" w:rsidP="00AE2215">
            <w:pPr>
              <w:pStyle w:val="ListParagraph"/>
              <w:ind w:left="0"/>
              <w:rPr>
                <w:rFonts w:asciiTheme="minorHAnsi" w:hAnsiTheme="minorHAnsi"/>
                <w:sz w:val="24"/>
                <w:szCs w:val="24"/>
              </w:rPr>
            </w:pPr>
          </w:p>
        </w:tc>
        <w:tc>
          <w:tcPr>
            <w:tcW w:w="990" w:type="dxa"/>
          </w:tcPr>
          <w:p w14:paraId="7DDCF894" w14:textId="77777777" w:rsidR="007A0697" w:rsidRPr="009A0830" w:rsidRDefault="007A0697" w:rsidP="00AE2215">
            <w:pPr>
              <w:pStyle w:val="ListParagraph"/>
              <w:ind w:left="0"/>
              <w:rPr>
                <w:rFonts w:asciiTheme="minorHAnsi" w:hAnsiTheme="minorHAnsi"/>
                <w:sz w:val="24"/>
                <w:szCs w:val="24"/>
              </w:rPr>
            </w:pPr>
          </w:p>
        </w:tc>
        <w:tc>
          <w:tcPr>
            <w:tcW w:w="1710" w:type="dxa"/>
          </w:tcPr>
          <w:p w14:paraId="213940E0" w14:textId="77777777" w:rsidR="007A0697" w:rsidRPr="009A0830" w:rsidRDefault="007A0697" w:rsidP="00AE2215">
            <w:pPr>
              <w:pStyle w:val="ListParagraph"/>
              <w:ind w:left="0"/>
              <w:rPr>
                <w:rFonts w:asciiTheme="minorHAnsi" w:hAnsiTheme="minorHAnsi"/>
                <w:sz w:val="24"/>
                <w:szCs w:val="24"/>
              </w:rPr>
            </w:pPr>
          </w:p>
        </w:tc>
      </w:tr>
      <w:tr w:rsidR="00EE6D66" w:rsidRPr="009A0830" w14:paraId="2DC12CFC" w14:textId="77777777" w:rsidTr="00EE6D66">
        <w:tc>
          <w:tcPr>
            <w:tcW w:w="1710" w:type="dxa"/>
          </w:tcPr>
          <w:p w14:paraId="75CB53E5"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Non-disabled Adults over age 24</w:t>
            </w:r>
          </w:p>
        </w:tc>
        <w:tc>
          <w:tcPr>
            <w:tcW w:w="990" w:type="dxa"/>
          </w:tcPr>
          <w:p w14:paraId="145E758D" w14:textId="77777777" w:rsidR="007A0697" w:rsidRPr="009A0830" w:rsidRDefault="007A0697" w:rsidP="00AE2215">
            <w:pPr>
              <w:pStyle w:val="ListParagraph"/>
              <w:ind w:left="0"/>
              <w:rPr>
                <w:rFonts w:asciiTheme="minorHAnsi" w:hAnsiTheme="minorHAnsi"/>
                <w:sz w:val="24"/>
                <w:szCs w:val="24"/>
              </w:rPr>
            </w:pPr>
          </w:p>
        </w:tc>
        <w:tc>
          <w:tcPr>
            <w:tcW w:w="990" w:type="dxa"/>
          </w:tcPr>
          <w:p w14:paraId="06D0515B" w14:textId="77777777" w:rsidR="007A0697" w:rsidRPr="009A0830" w:rsidRDefault="007A0697" w:rsidP="00AE2215">
            <w:pPr>
              <w:pStyle w:val="ListParagraph"/>
              <w:ind w:left="0"/>
              <w:rPr>
                <w:rFonts w:asciiTheme="minorHAnsi" w:hAnsiTheme="minorHAnsi"/>
                <w:sz w:val="24"/>
                <w:szCs w:val="24"/>
              </w:rPr>
            </w:pPr>
          </w:p>
        </w:tc>
        <w:tc>
          <w:tcPr>
            <w:tcW w:w="1080" w:type="dxa"/>
          </w:tcPr>
          <w:p w14:paraId="00CDCD34" w14:textId="77777777" w:rsidR="007A0697" w:rsidRPr="009A0830" w:rsidRDefault="007A0697" w:rsidP="00AE2215">
            <w:pPr>
              <w:pStyle w:val="ListParagraph"/>
              <w:ind w:left="0"/>
              <w:rPr>
                <w:rFonts w:asciiTheme="minorHAnsi" w:hAnsiTheme="minorHAnsi"/>
                <w:sz w:val="24"/>
                <w:szCs w:val="24"/>
              </w:rPr>
            </w:pPr>
          </w:p>
        </w:tc>
        <w:tc>
          <w:tcPr>
            <w:tcW w:w="990" w:type="dxa"/>
          </w:tcPr>
          <w:p w14:paraId="7245FFC1" w14:textId="77777777" w:rsidR="007A0697" w:rsidRPr="009A0830" w:rsidRDefault="007A0697" w:rsidP="00AE2215">
            <w:pPr>
              <w:pStyle w:val="ListParagraph"/>
              <w:ind w:left="0"/>
              <w:rPr>
                <w:rFonts w:asciiTheme="minorHAnsi" w:hAnsiTheme="minorHAnsi"/>
                <w:sz w:val="24"/>
                <w:szCs w:val="24"/>
              </w:rPr>
            </w:pPr>
          </w:p>
        </w:tc>
        <w:tc>
          <w:tcPr>
            <w:tcW w:w="1170" w:type="dxa"/>
          </w:tcPr>
          <w:p w14:paraId="02719457" w14:textId="77777777" w:rsidR="007A0697" w:rsidRPr="009A0830" w:rsidRDefault="007A0697" w:rsidP="00AE2215">
            <w:pPr>
              <w:pStyle w:val="ListParagraph"/>
              <w:ind w:left="0"/>
              <w:rPr>
                <w:rFonts w:asciiTheme="minorHAnsi" w:hAnsiTheme="minorHAnsi"/>
                <w:sz w:val="24"/>
                <w:szCs w:val="24"/>
              </w:rPr>
            </w:pPr>
          </w:p>
        </w:tc>
        <w:tc>
          <w:tcPr>
            <w:tcW w:w="990" w:type="dxa"/>
          </w:tcPr>
          <w:p w14:paraId="5A548AF8" w14:textId="77777777" w:rsidR="007A0697" w:rsidRPr="009A0830" w:rsidRDefault="007A0697" w:rsidP="00AE2215">
            <w:pPr>
              <w:pStyle w:val="ListParagraph"/>
              <w:ind w:left="0"/>
              <w:rPr>
                <w:rFonts w:asciiTheme="minorHAnsi" w:hAnsiTheme="minorHAnsi"/>
                <w:sz w:val="24"/>
                <w:szCs w:val="24"/>
              </w:rPr>
            </w:pPr>
          </w:p>
        </w:tc>
        <w:tc>
          <w:tcPr>
            <w:tcW w:w="810" w:type="dxa"/>
          </w:tcPr>
          <w:p w14:paraId="7864433B" w14:textId="77777777" w:rsidR="007A0697" w:rsidRPr="009A0830" w:rsidRDefault="007A0697" w:rsidP="00AE2215">
            <w:pPr>
              <w:pStyle w:val="ListParagraph"/>
              <w:ind w:left="0"/>
              <w:rPr>
                <w:rFonts w:asciiTheme="minorHAnsi" w:hAnsiTheme="minorHAnsi"/>
                <w:sz w:val="24"/>
                <w:szCs w:val="24"/>
              </w:rPr>
            </w:pPr>
          </w:p>
        </w:tc>
        <w:tc>
          <w:tcPr>
            <w:tcW w:w="990" w:type="dxa"/>
          </w:tcPr>
          <w:p w14:paraId="397417EF" w14:textId="77777777" w:rsidR="007A0697" w:rsidRPr="009A0830" w:rsidRDefault="007A0697" w:rsidP="00AE2215">
            <w:pPr>
              <w:pStyle w:val="ListParagraph"/>
              <w:ind w:left="0"/>
              <w:rPr>
                <w:rFonts w:asciiTheme="minorHAnsi" w:hAnsiTheme="minorHAnsi"/>
                <w:sz w:val="24"/>
                <w:szCs w:val="24"/>
              </w:rPr>
            </w:pPr>
          </w:p>
        </w:tc>
        <w:tc>
          <w:tcPr>
            <w:tcW w:w="1710" w:type="dxa"/>
          </w:tcPr>
          <w:p w14:paraId="35C6FC13" w14:textId="77777777" w:rsidR="007A0697" w:rsidRPr="009A0830" w:rsidRDefault="007A0697" w:rsidP="00AE2215">
            <w:pPr>
              <w:pStyle w:val="ListParagraph"/>
              <w:ind w:left="0"/>
              <w:rPr>
                <w:rFonts w:asciiTheme="minorHAnsi" w:hAnsiTheme="minorHAnsi"/>
                <w:sz w:val="24"/>
                <w:szCs w:val="24"/>
              </w:rPr>
            </w:pPr>
          </w:p>
        </w:tc>
      </w:tr>
      <w:tr w:rsidR="00EE6D66" w:rsidRPr="009A0830" w14:paraId="3B21969F" w14:textId="77777777" w:rsidTr="00EE6D66">
        <w:tc>
          <w:tcPr>
            <w:tcW w:w="1710" w:type="dxa"/>
          </w:tcPr>
          <w:p w14:paraId="66E78F58"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Disabled Adults ages 18-24</w:t>
            </w:r>
          </w:p>
        </w:tc>
        <w:tc>
          <w:tcPr>
            <w:tcW w:w="990" w:type="dxa"/>
          </w:tcPr>
          <w:p w14:paraId="5C730DF7" w14:textId="77777777" w:rsidR="007A0697" w:rsidRPr="009A0830" w:rsidRDefault="007A0697" w:rsidP="00AE2215">
            <w:pPr>
              <w:pStyle w:val="ListParagraph"/>
              <w:ind w:left="0"/>
              <w:rPr>
                <w:rFonts w:asciiTheme="minorHAnsi" w:hAnsiTheme="minorHAnsi"/>
                <w:sz w:val="24"/>
                <w:szCs w:val="24"/>
              </w:rPr>
            </w:pPr>
          </w:p>
        </w:tc>
        <w:tc>
          <w:tcPr>
            <w:tcW w:w="990" w:type="dxa"/>
          </w:tcPr>
          <w:p w14:paraId="44EBA541" w14:textId="77777777" w:rsidR="007A0697" w:rsidRPr="009A0830" w:rsidRDefault="007A0697" w:rsidP="00AE2215">
            <w:pPr>
              <w:pStyle w:val="ListParagraph"/>
              <w:ind w:left="0"/>
              <w:rPr>
                <w:rFonts w:asciiTheme="minorHAnsi" w:hAnsiTheme="minorHAnsi"/>
                <w:sz w:val="24"/>
                <w:szCs w:val="24"/>
              </w:rPr>
            </w:pPr>
          </w:p>
        </w:tc>
        <w:tc>
          <w:tcPr>
            <w:tcW w:w="1080" w:type="dxa"/>
          </w:tcPr>
          <w:p w14:paraId="1F2F975E" w14:textId="77777777" w:rsidR="007A0697" w:rsidRPr="009A0830" w:rsidRDefault="007A0697" w:rsidP="00AE2215">
            <w:pPr>
              <w:pStyle w:val="ListParagraph"/>
              <w:ind w:left="0"/>
              <w:rPr>
                <w:rFonts w:asciiTheme="minorHAnsi" w:hAnsiTheme="minorHAnsi"/>
                <w:sz w:val="24"/>
                <w:szCs w:val="24"/>
              </w:rPr>
            </w:pPr>
          </w:p>
        </w:tc>
        <w:tc>
          <w:tcPr>
            <w:tcW w:w="990" w:type="dxa"/>
          </w:tcPr>
          <w:p w14:paraId="7FCEA213" w14:textId="77777777" w:rsidR="007A0697" w:rsidRPr="009A0830" w:rsidRDefault="007A0697" w:rsidP="00AE2215">
            <w:pPr>
              <w:pStyle w:val="ListParagraph"/>
              <w:ind w:left="0"/>
              <w:rPr>
                <w:rFonts w:asciiTheme="minorHAnsi" w:hAnsiTheme="minorHAnsi"/>
                <w:sz w:val="24"/>
                <w:szCs w:val="24"/>
              </w:rPr>
            </w:pPr>
          </w:p>
        </w:tc>
        <w:tc>
          <w:tcPr>
            <w:tcW w:w="1170" w:type="dxa"/>
          </w:tcPr>
          <w:p w14:paraId="352CA432" w14:textId="77777777" w:rsidR="007A0697" w:rsidRPr="009A0830" w:rsidRDefault="007A0697" w:rsidP="00AE2215">
            <w:pPr>
              <w:pStyle w:val="ListParagraph"/>
              <w:ind w:left="0"/>
              <w:rPr>
                <w:rFonts w:asciiTheme="minorHAnsi" w:hAnsiTheme="minorHAnsi"/>
                <w:sz w:val="24"/>
                <w:szCs w:val="24"/>
              </w:rPr>
            </w:pPr>
          </w:p>
        </w:tc>
        <w:tc>
          <w:tcPr>
            <w:tcW w:w="990" w:type="dxa"/>
          </w:tcPr>
          <w:p w14:paraId="0CA3DE38" w14:textId="77777777" w:rsidR="007A0697" w:rsidRPr="009A0830" w:rsidRDefault="007A0697" w:rsidP="00AE2215">
            <w:pPr>
              <w:pStyle w:val="ListParagraph"/>
              <w:ind w:left="0"/>
              <w:rPr>
                <w:rFonts w:asciiTheme="minorHAnsi" w:hAnsiTheme="minorHAnsi"/>
                <w:sz w:val="24"/>
                <w:szCs w:val="24"/>
              </w:rPr>
            </w:pPr>
          </w:p>
        </w:tc>
        <w:tc>
          <w:tcPr>
            <w:tcW w:w="810" w:type="dxa"/>
          </w:tcPr>
          <w:p w14:paraId="0590CBD6" w14:textId="77777777" w:rsidR="007A0697" w:rsidRPr="009A0830" w:rsidRDefault="007A0697" w:rsidP="00AE2215">
            <w:pPr>
              <w:pStyle w:val="ListParagraph"/>
              <w:ind w:left="0"/>
              <w:rPr>
                <w:rFonts w:asciiTheme="minorHAnsi" w:hAnsiTheme="minorHAnsi"/>
                <w:sz w:val="24"/>
                <w:szCs w:val="24"/>
              </w:rPr>
            </w:pPr>
          </w:p>
        </w:tc>
        <w:tc>
          <w:tcPr>
            <w:tcW w:w="990" w:type="dxa"/>
          </w:tcPr>
          <w:p w14:paraId="1EE87AC8" w14:textId="77777777" w:rsidR="007A0697" w:rsidRPr="009A0830" w:rsidRDefault="007A0697" w:rsidP="00AE2215">
            <w:pPr>
              <w:pStyle w:val="ListParagraph"/>
              <w:ind w:left="0"/>
              <w:rPr>
                <w:rFonts w:asciiTheme="minorHAnsi" w:hAnsiTheme="minorHAnsi"/>
                <w:sz w:val="24"/>
                <w:szCs w:val="24"/>
              </w:rPr>
            </w:pPr>
          </w:p>
        </w:tc>
        <w:tc>
          <w:tcPr>
            <w:tcW w:w="1710" w:type="dxa"/>
          </w:tcPr>
          <w:p w14:paraId="57BAFA4F" w14:textId="77777777" w:rsidR="007A0697" w:rsidRPr="009A0830" w:rsidRDefault="007A0697" w:rsidP="00AE2215">
            <w:pPr>
              <w:pStyle w:val="ListParagraph"/>
              <w:ind w:left="0"/>
              <w:rPr>
                <w:rFonts w:asciiTheme="minorHAnsi" w:hAnsiTheme="minorHAnsi"/>
                <w:sz w:val="24"/>
                <w:szCs w:val="24"/>
              </w:rPr>
            </w:pPr>
          </w:p>
        </w:tc>
      </w:tr>
      <w:tr w:rsidR="00EE6D66" w:rsidRPr="009A0830" w14:paraId="560BBA16" w14:textId="77777777" w:rsidTr="00EE6D66">
        <w:tc>
          <w:tcPr>
            <w:tcW w:w="1710" w:type="dxa"/>
          </w:tcPr>
          <w:p w14:paraId="129C1726"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Non-disabled Adults ages 18-24</w:t>
            </w:r>
          </w:p>
        </w:tc>
        <w:tc>
          <w:tcPr>
            <w:tcW w:w="990" w:type="dxa"/>
          </w:tcPr>
          <w:p w14:paraId="0930C7ED" w14:textId="77777777" w:rsidR="007A0697" w:rsidRPr="009A0830" w:rsidRDefault="007A0697" w:rsidP="00AE2215">
            <w:pPr>
              <w:pStyle w:val="ListParagraph"/>
              <w:ind w:left="0"/>
              <w:rPr>
                <w:rFonts w:asciiTheme="minorHAnsi" w:hAnsiTheme="minorHAnsi"/>
                <w:sz w:val="24"/>
                <w:szCs w:val="24"/>
              </w:rPr>
            </w:pPr>
          </w:p>
        </w:tc>
        <w:tc>
          <w:tcPr>
            <w:tcW w:w="990" w:type="dxa"/>
          </w:tcPr>
          <w:p w14:paraId="2F728EA3" w14:textId="77777777" w:rsidR="007A0697" w:rsidRPr="009A0830" w:rsidRDefault="007A0697" w:rsidP="00AE2215">
            <w:pPr>
              <w:pStyle w:val="ListParagraph"/>
              <w:ind w:left="0"/>
              <w:rPr>
                <w:rFonts w:asciiTheme="minorHAnsi" w:hAnsiTheme="minorHAnsi"/>
                <w:sz w:val="24"/>
                <w:szCs w:val="24"/>
              </w:rPr>
            </w:pPr>
          </w:p>
        </w:tc>
        <w:tc>
          <w:tcPr>
            <w:tcW w:w="1080" w:type="dxa"/>
          </w:tcPr>
          <w:p w14:paraId="58D6DE40" w14:textId="77777777" w:rsidR="007A0697" w:rsidRPr="009A0830" w:rsidRDefault="007A0697" w:rsidP="00AE2215">
            <w:pPr>
              <w:pStyle w:val="ListParagraph"/>
              <w:ind w:left="0"/>
              <w:rPr>
                <w:rFonts w:asciiTheme="minorHAnsi" w:hAnsiTheme="minorHAnsi"/>
                <w:sz w:val="24"/>
                <w:szCs w:val="24"/>
              </w:rPr>
            </w:pPr>
          </w:p>
        </w:tc>
        <w:tc>
          <w:tcPr>
            <w:tcW w:w="990" w:type="dxa"/>
          </w:tcPr>
          <w:p w14:paraId="461931B0" w14:textId="77777777" w:rsidR="007A0697" w:rsidRPr="009A0830" w:rsidRDefault="007A0697" w:rsidP="00AE2215">
            <w:pPr>
              <w:pStyle w:val="ListParagraph"/>
              <w:ind w:left="0"/>
              <w:rPr>
                <w:rFonts w:asciiTheme="minorHAnsi" w:hAnsiTheme="minorHAnsi"/>
                <w:sz w:val="24"/>
                <w:szCs w:val="24"/>
              </w:rPr>
            </w:pPr>
          </w:p>
        </w:tc>
        <w:tc>
          <w:tcPr>
            <w:tcW w:w="1170" w:type="dxa"/>
          </w:tcPr>
          <w:p w14:paraId="4F94111E" w14:textId="77777777" w:rsidR="007A0697" w:rsidRPr="009A0830" w:rsidRDefault="007A0697" w:rsidP="00AE2215">
            <w:pPr>
              <w:pStyle w:val="ListParagraph"/>
              <w:ind w:left="0"/>
              <w:rPr>
                <w:rFonts w:asciiTheme="minorHAnsi" w:hAnsiTheme="minorHAnsi"/>
                <w:sz w:val="24"/>
                <w:szCs w:val="24"/>
              </w:rPr>
            </w:pPr>
          </w:p>
        </w:tc>
        <w:tc>
          <w:tcPr>
            <w:tcW w:w="990" w:type="dxa"/>
          </w:tcPr>
          <w:p w14:paraId="7E61801D" w14:textId="77777777" w:rsidR="007A0697" w:rsidRPr="009A0830" w:rsidRDefault="007A0697" w:rsidP="00AE2215">
            <w:pPr>
              <w:pStyle w:val="ListParagraph"/>
              <w:ind w:left="0"/>
              <w:rPr>
                <w:rFonts w:asciiTheme="minorHAnsi" w:hAnsiTheme="minorHAnsi"/>
                <w:sz w:val="24"/>
                <w:szCs w:val="24"/>
              </w:rPr>
            </w:pPr>
          </w:p>
        </w:tc>
        <w:tc>
          <w:tcPr>
            <w:tcW w:w="810" w:type="dxa"/>
          </w:tcPr>
          <w:p w14:paraId="7D7CDF07" w14:textId="77777777" w:rsidR="007A0697" w:rsidRPr="009A0830" w:rsidRDefault="007A0697" w:rsidP="00AE2215">
            <w:pPr>
              <w:pStyle w:val="ListParagraph"/>
              <w:ind w:left="0"/>
              <w:rPr>
                <w:rFonts w:asciiTheme="minorHAnsi" w:hAnsiTheme="minorHAnsi"/>
                <w:sz w:val="24"/>
                <w:szCs w:val="24"/>
              </w:rPr>
            </w:pPr>
          </w:p>
        </w:tc>
        <w:tc>
          <w:tcPr>
            <w:tcW w:w="990" w:type="dxa"/>
          </w:tcPr>
          <w:p w14:paraId="3A85118B" w14:textId="77777777" w:rsidR="007A0697" w:rsidRPr="009A0830" w:rsidRDefault="007A0697" w:rsidP="00AE2215">
            <w:pPr>
              <w:pStyle w:val="ListParagraph"/>
              <w:ind w:left="0"/>
              <w:rPr>
                <w:rFonts w:asciiTheme="minorHAnsi" w:hAnsiTheme="minorHAnsi"/>
                <w:sz w:val="24"/>
                <w:szCs w:val="24"/>
              </w:rPr>
            </w:pPr>
          </w:p>
        </w:tc>
        <w:tc>
          <w:tcPr>
            <w:tcW w:w="1710" w:type="dxa"/>
          </w:tcPr>
          <w:p w14:paraId="1DFEE108" w14:textId="77777777" w:rsidR="007A0697" w:rsidRPr="009A0830" w:rsidRDefault="007A0697" w:rsidP="00AE2215">
            <w:pPr>
              <w:pStyle w:val="ListParagraph"/>
              <w:ind w:left="0"/>
              <w:rPr>
                <w:rFonts w:asciiTheme="minorHAnsi" w:hAnsiTheme="minorHAnsi"/>
                <w:sz w:val="24"/>
                <w:szCs w:val="24"/>
              </w:rPr>
            </w:pPr>
          </w:p>
        </w:tc>
      </w:tr>
      <w:tr w:rsidR="00EE6D66" w:rsidRPr="009A0830" w14:paraId="227695A6" w14:textId="77777777" w:rsidTr="00EE6D66">
        <w:tc>
          <w:tcPr>
            <w:tcW w:w="1710" w:type="dxa"/>
          </w:tcPr>
          <w:p w14:paraId="1AEEB117" w14:textId="77777777" w:rsidR="007A0697" w:rsidRPr="009A0830" w:rsidRDefault="007A0697" w:rsidP="00AE2215">
            <w:pPr>
              <w:pStyle w:val="ListParagraph"/>
              <w:ind w:left="0"/>
              <w:rPr>
                <w:rFonts w:asciiTheme="minorHAnsi" w:hAnsiTheme="minorHAnsi"/>
                <w:sz w:val="24"/>
                <w:szCs w:val="24"/>
              </w:rPr>
            </w:pPr>
            <w:r w:rsidRPr="009A0830">
              <w:rPr>
                <w:rFonts w:asciiTheme="minorHAnsi" w:hAnsiTheme="minorHAnsi"/>
                <w:sz w:val="24"/>
                <w:szCs w:val="24"/>
              </w:rPr>
              <w:t>Total Persons</w:t>
            </w:r>
          </w:p>
        </w:tc>
        <w:tc>
          <w:tcPr>
            <w:tcW w:w="990" w:type="dxa"/>
          </w:tcPr>
          <w:p w14:paraId="520C83B0" w14:textId="77777777" w:rsidR="007A0697" w:rsidRPr="009A0830" w:rsidRDefault="007A0697" w:rsidP="00AE2215">
            <w:pPr>
              <w:pStyle w:val="ListParagraph"/>
              <w:ind w:left="0"/>
              <w:rPr>
                <w:rFonts w:asciiTheme="minorHAnsi" w:hAnsiTheme="minorHAnsi"/>
                <w:sz w:val="24"/>
                <w:szCs w:val="24"/>
              </w:rPr>
            </w:pPr>
          </w:p>
        </w:tc>
        <w:tc>
          <w:tcPr>
            <w:tcW w:w="990" w:type="dxa"/>
          </w:tcPr>
          <w:p w14:paraId="4524E9F4" w14:textId="77777777" w:rsidR="007A0697" w:rsidRPr="009A0830" w:rsidRDefault="007A0697" w:rsidP="00AE2215">
            <w:pPr>
              <w:pStyle w:val="ListParagraph"/>
              <w:ind w:left="0"/>
              <w:rPr>
                <w:rFonts w:asciiTheme="minorHAnsi" w:hAnsiTheme="minorHAnsi"/>
                <w:sz w:val="24"/>
                <w:szCs w:val="24"/>
              </w:rPr>
            </w:pPr>
          </w:p>
        </w:tc>
        <w:tc>
          <w:tcPr>
            <w:tcW w:w="1080" w:type="dxa"/>
          </w:tcPr>
          <w:p w14:paraId="34300883" w14:textId="77777777" w:rsidR="007A0697" w:rsidRPr="009A0830" w:rsidRDefault="007A0697" w:rsidP="00AE2215">
            <w:pPr>
              <w:pStyle w:val="ListParagraph"/>
              <w:ind w:left="0"/>
              <w:rPr>
                <w:rFonts w:asciiTheme="minorHAnsi" w:hAnsiTheme="minorHAnsi"/>
                <w:sz w:val="24"/>
                <w:szCs w:val="24"/>
              </w:rPr>
            </w:pPr>
          </w:p>
        </w:tc>
        <w:tc>
          <w:tcPr>
            <w:tcW w:w="990" w:type="dxa"/>
          </w:tcPr>
          <w:p w14:paraId="31C35F62" w14:textId="77777777" w:rsidR="007A0697" w:rsidRPr="009A0830" w:rsidRDefault="007A0697" w:rsidP="00AE2215">
            <w:pPr>
              <w:pStyle w:val="ListParagraph"/>
              <w:ind w:left="0"/>
              <w:rPr>
                <w:rFonts w:asciiTheme="minorHAnsi" w:hAnsiTheme="minorHAnsi"/>
                <w:sz w:val="24"/>
                <w:szCs w:val="24"/>
              </w:rPr>
            </w:pPr>
          </w:p>
        </w:tc>
        <w:tc>
          <w:tcPr>
            <w:tcW w:w="1170" w:type="dxa"/>
          </w:tcPr>
          <w:p w14:paraId="2F2F0B9E" w14:textId="77777777" w:rsidR="007A0697" w:rsidRPr="009A0830" w:rsidRDefault="007A0697" w:rsidP="00AE2215">
            <w:pPr>
              <w:pStyle w:val="ListParagraph"/>
              <w:ind w:left="0"/>
              <w:rPr>
                <w:rFonts w:asciiTheme="minorHAnsi" w:hAnsiTheme="minorHAnsi"/>
                <w:sz w:val="24"/>
                <w:szCs w:val="24"/>
              </w:rPr>
            </w:pPr>
          </w:p>
        </w:tc>
        <w:tc>
          <w:tcPr>
            <w:tcW w:w="990" w:type="dxa"/>
          </w:tcPr>
          <w:p w14:paraId="3ADD7E25" w14:textId="77777777" w:rsidR="007A0697" w:rsidRPr="009A0830" w:rsidRDefault="007A0697" w:rsidP="00AE2215">
            <w:pPr>
              <w:pStyle w:val="ListParagraph"/>
              <w:ind w:left="0"/>
              <w:rPr>
                <w:rFonts w:asciiTheme="minorHAnsi" w:hAnsiTheme="minorHAnsi"/>
                <w:sz w:val="24"/>
                <w:szCs w:val="24"/>
              </w:rPr>
            </w:pPr>
          </w:p>
        </w:tc>
        <w:tc>
          <w:tcPr>
            <w:tcW w:w="810" w:type="dxa"/>
          </w:tcPr>
          <w:p w14:paraId="5E3D31CC" w14:textId="77777777" w:rsidR="007A0697" w:rsidRPr="009A0830" w:rsidRDefault="007A0697" w:rsidP="00AE2215">
            <w:pPr>
              <w:pStyle w:val="ListParagraph"/>
              <w:ind w:left="0"/>
              <w:rPr>
                <w:rFonts w:asciiTheme="minorHAnsi" w:hAnsiTheme="minorHAnsi"/>
                <w:sz w:val="24"/>
                <w:szCs w:val="24"/>
              </w:rPr>
            </w:pPr>
          </w:p>
        </w:tc>
        <w:tc>
          <w:tcPr>
            <w:tcW w:w="990" w:type="dxa"/>
          </w:tcPr>
          <w:p w14:paraId="6CAC4F93" w14:textId="77777777" w:rsidR="007A0697" w:rsidRPr="009A0830" w:rsidRDefault="007A0697" w:rsidP="00AE2215">
            <w:pPr>
              <w:pStyle w:val="ListParagraph"/>
              <w:ind w:left="0"/>
              <w:rPr>
                <w:rFonts w:asciiTheme="minorHAnsi" w:hAnsiTheme="minorHAnsi"/>
                <w:sz w:val="24"/>
                <w:szCs w:val="24"/>
              </w:rPr>
            </w:pPr>
          </w:p>
        </w:tc>
        <w:tc>
          <w:tcPr>
            <w:tcW w:w="1710" w:type="dxa"/>
          </w:tcPr>
          <w:p w14:paraId="2975ACE5" w14:textId="77777777" w:rsidR="007A0697" w:rsidRPr="009A0830" w:rsidRDefault="007A0697" w:rsidP="00AE2215">
            <w:pPr>
              <w:pStyle w:val="ListParagraph"/>
              <w:ind w:left="0"/>
              <w:rPr>
                <w:rFonts w:asciiTheme="minorHAnsi" w:hAnsiTheme="minorHAnsi"/>
                <w:sz w:val="24"/>
                <w:szCs w:val="24"/>
              </w:rPr>
            </w:pPr>
          </w:p>
        </w:tc>
      </w:tr>
    </w:tbl>
    <w:p w14:paraId="3A57CD95" w14:textId="77777777" w:rsidR="002C6A96" w:rsidRPr="009A0830" w:rsidRDefault="005C084E" w:rsidP="005C084E">
      <w:pPr>
        <w:pStyle w:val="ListParagraph"/>
        <w:rPr>
          <w:rFonts w:asciiTheme="minorHAnsi" w:hAnsiTheme="minorHAnsi"/>
          <w:b/>
          <w:bCs/>
          <w:sz w:val="24"/>
          <w:szCs w:val="24"/>
        </w:rPr>
      </w:pPr>
      <w:r w:rsidRPr="009A0830">
        <w:rPr>
          <w:rFonts w:asciiTheme="minorHAnsi" w:hAnsiTheme="minorHAnsi"/>
          <w:b/>
          <w:bCs/>
          <w:sz w:val="24"/>
          <w:szCs w:val="24"/>
        </w:rPr>
        <w:t xml:space="preserve"> </w:t>
      </w:r>
    </w:p>
    <w:p w14:paraId="5576A385" w14:textId="77777777" w:rsidR="00D67F4D" w:rsidRPr="009A0830" w:rsidRDefault="00D67F4D">
      <w:pPr>
        <w:spacing w:after="0" w:line="240" w:lineRule="auto"/>
        <w:rPr>
          <w:rFonts w:asciiTheme="minorHAnsi" w:hAnsiTheme="minorHAnsi"/>
          <w:b/>
          <w:bCs/>
          <w:sz w:val="24"/>
          <w:szCs w:val="24"/>
        </w:rPr>
      </w:pPr>
      <w:r w:rsidRPr="009A0830">
        <w:rPr>
          <w:rFonts w:asciiTheme="minorHAnsi" w:hAnsiTheme="minorHAnsi"/>
          <w:b/>
          <w:bCs/>
          <w:sz w:val="24"/>
          <w:szCs w:val="24"/>
        </w:rPr>
        <w:br w:type="page"/>
      </w:r>
    </w:p>
    <w:p w14:paraId="436C0FB7" w14:textId="77777777" w:rsidR="00A15D2B" w:rsidRPr="009A0830" w:rsidRDefault="00C14169">
      <w:pPr>
        <w:rPr>
          <w:rFonts w:asciiTheme="minorHAnsi" w:hAnsiTheme="minorHAnsi"/>
          <w:b/>
          <w:bCs/>
          <w:sz w:val="24"/>
          <w:szCs w:val="24"/>
        </w:rPr>
      </w:pPr>
      <w:r w:rsidRPr="009A0830">
        <w:rPr>
          <w:rFonts w:asciiTheme="minorHAnsi" w:hAnsiTheme="minorHAnsi"/>
          <w:b/>
          <w:bCs/>
          <w:sz w:val="24"/>
          <w:szCs w:val="24"/>
        </w:rPr>
        <w:lastRenderedPageBreak/>
        <w:t>Households with Only Children</w:t>
      </w:r>
    </w:p>
    <w:tbl>
      <w:tblPr>
        <w:tblStyle w:val="TableGrid"/>
        <w:tblW w:w="11160" w:type="dxa"/>
        <w:tblInd w:w="-342" w:type="dxa"/>
        <w:tblLayout w:type="fixed"/>
        <w:tblLook w:val="04A0" w:firstRow="1" w:lastRow="0" w:firstColumn="1" w:lastColumn="0" w:noHBand="0" w:noVBand="1"/>
      </w:tblPr>
      <w:tblGrid>
        <w:gridCol w:w="1440"/>
        <w:gridCol w:w="990"/>
        <w:gridCol w:w="990"/>
        <w:gridCol w:w="900"/>
        <w:gridCol w:w="990"/>
        <w:gridCol w:w="1350"/>
        <w:gridCol w:w="990"/>
        <w:gridCol w:w="900"/>
        <w:gridCol w:w="1080"/>
        <w:gridCol w:w="1530"/>
      </w:tblGrid>
      <w:tr w:rsidR="00EE6D66" w:rsidRPr="009A0830" w14:paraId="0EE8119A" w14:textId="77777777" w:rsidTr="00EE6D66">
        <w:tc>
          <w:tcPr>
            <w:tcW w:w="1440" w:type="dxa"/>
            <w:shd w:val="clear" w:color="auto" w:fill="D9D9D9" w:themeFill="background1" w:themeFillShade="D9"/>
          </w:tcPr>
          <w:p w14:paraId="23A3B6A0" w14:textId="77777777" w:rsidR="00E413C7" w:rsidRPr="009A0830" w:rsidRDefault="00E413C7" w:rsidP="00BC25C4">
            <w:pPr>
              <w:pStyle w:val="ListParagraph"/>
              <w:spacing w:after="0"/>
              <w:ind w:left="0"/>
              <w:rPr>
                <w:rFonts w:asciiTheme="minorHAnsi" w:hAnsiTheme="minorHAnsi"/>
                <w:sz w:val="24"/>
                <w:szCs w:val="24"/>
              </w:rPr>
            </w:pPr>
          </w:p>
        </w:tc>
        <w:tc>
          <w:tcPr>
            <w:tcW w:w="990" w:type="dxa"/>
            <w:shd w:val="clear" w:color="auto" w:fill="D9D9D9" w:themeFill="background1" w:themeFillShade="D9"/>
          </w:tcPr>
          <w:p w14:paraId="5AA1D51E"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0D79B432"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1102A2E8"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Non-</w:t>
            </w:r>
          </w:p>
          <w:p w14:paraId="2D304F5C"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90" w:type="dxa"/>
            <w:shd w:val="clear" w:color="auto" w:fill="D9D9D9" w:themeFill="background1" w:themeFillShade="D9"/>
          </w:tcPr>
          <w:p w14:paraId="3161554A"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w:t>
            </w:r>
          </w:p>
          <w:p w14:paraId="7E11BBB1"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Homlss</w:t>
            </w:r>
          </w:p>
          <w:p w14:paraId="095A5DE8"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Vets</w:t>
            </w:r>
          </w:p>
        </w:tc>
        <w:tc>
          <w:tcPr>
            <w:tcW w:w="900" w:type="dxa"/>
            <w:shd w:val="clear" w:color="auto" w:fill="D9D9D9" w:themeFill="background1" w:themeFillShade="D9"/>
          </w:tcPr>
          <w:p w14:paraId="6AD13045"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Chronic</w:t>
            </w:r>
          </w:p>
          <w:p w14:paraId="7635C099"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Subs.</w:t>
            </w:r>
          </w:p>
          <w:p w14:paraId="072A9F67"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Abuse</w:t>
            </w:r>
          </w:p>
        </w:tc>
        <w:tc>
          <w:tcPr>
            <w:tcW w:w="990" w:type="dxa"/>
            <w:shd w:val="clear" w:color="auto" w:fill="D9D9D9" w:themeFill="background1" w:themeFillShade="D9"/>
          </w:tcPr>
          <w:p w14:paraId="0931E29A"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Persons</w:t>
            </w:r>
          </w:p>
          <w:p w14:paraId="59CED98D"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with</w:t>
            </w:r>
          </w:p>
          <w:p w14:paraId="6F7CEB7C"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HIV/</w:t>
            </w:r>
          </w:p>
          <w:p w14:paraId="2662D827"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AIDS</w:t>
            </w:r>
          </w:p>
        </w:tc>
        <w:tc>
          <w:tcPr>
            <w:tcW w:w="1350" w:type="dxa"/>
            <w:shd w:val="clear" w:color="auto" w:fill="D9D9D9" w:themeFill="background1" w:themeFillShade="D9"/>
          </w:tcPr>
          <w:p w14:paraId="390B1D6B"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Severely</w:t>
            </w:r>
          </w:p>
          <w:p w14:paraId="7A74761F"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Mentally Ill</w:t>
            </w:r>
          </w:p>
        </w:tc>
        <w:tc>
          <w:tcPr>
            <w:tcW w:w="990" w:type="dxa"/>
            <w:shd w:val="clear" w:color="auto" w:fill="D9D9D9" w:themeFill="background1" w:themeFillShade="D9"/>
          </w:tcPr>
          <w:p w14:paraId="60E484D0"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Victims of</w:t>
            </w:r>
          </w:p>
          <w:p w14:paraId="39C7FBA6"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Dom.</w:t>
            </w:r>
          </w:p>
          <w:p w14:paraId="480DF236" w14:textId="77777777" w:rsidR="00E413C7" w:rsidRPr="009A0830" w:rsidRDefault="00E413C7" w:rsidP="00BC25C4">
            <w:pPr>
              <w:pStyle w:val="ListParagraph"/>
              <w:spacing w:after="0"/>
              <w:ind w:left="0"/>
              <w:rPr>
                <w:rFonts w:asciiTheme="minorHAnsi" w:hAnsiTheme="minorHAnsi"/>
                <w:sz w:val="24"/>
                <w:szCs w:val="24"/>
              </w:rPr>
            </w:pPr>
            <w:r w:rsidRPr="009A0830">
              <w:rPr>
                <w:rFonts w:asciiTheme="minorHAnsi" w:hAnsiTheme="minorHAnsi"/>
                <w:sz w:val="24"/>
                <w:szCs w:val="24"/>
              </w:rPr>
              <w:t>Viol.</w:t>
            </w:r>
          </w:p>
        </w:tc>
        <w:tc>
          <w:tcPr>
            <w:tcW w:w="900" w:type="dxa"/>
            <w:shd w:val="clear" w:color="auto" w:fill="D9D9D9" w:themeFill="background1" w:themeFillShade="D9"/>
          </w:tcPr>
          <w:p w14:paraId="5A11D277"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Phys.</w:t>
            </w:r>
          </w:p>
          <w:p w14:paraId="78C3F8B1"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1080" w:type="dxa"/>
            <w:shd w:val="clear" w:color="auto" w:fill="D9D9D9" w:themeFill="background1" w:themeFillShade="D9"/>
          </w:tcPr>
          <w:p w14:paraId="112899DC"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Dvlpmt</w:t>
            </w:r>
          </w:p>
          <w:p w14:paraId="5DA354A0"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Disab</w:t>
            </w:r>
          </w:p>
        </w:tc>
        <w:tc>
          <w:tcPr>
            <w:tcW w:w="1530" w:type="dxa"/>
            <w:shd w:val="clear" w:color="auto" w:fill="D9D9D9" w:themeFill="background1" w:themeFillShade="D9"/>
          </w:tcPr>
          <w:p w14:paraId="5DF277CF"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Not</w:t>
            </w:r>
          </w:p>
          <w:p w14:paraId="39EB1971"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Other-wise</w:t>
            </w:r>
          </w:p>
          <w:p w14:paraId="0B3BC458" w14:textId="77777777" w:rsidR="00E413C7" w:rsidRPr="009A0830" w:rsidRDefault="00E413C7" w:rsidP="00BC25C4">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Represented</w:t>
            </w:r>
          </w:p>
        </w:tc>
      </w:tr>
      <w:tr w:rsidR="00EE6D66" w:rsidRPr="009A0830" w14:paraId="34CC43F1" w14:textId="77777777" w:rsidTr="00EE6D66">
        <w:tc>
          <w:tcPr>
            <w:tcW w:w="1440" w:type="dxa"/>
          </w:tcPr>
          <w:p w14:paraId="77F80C2C"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Unaccom-panied</w:t>
            </w:r>
          </w:p>
          <w:p w14:paraId="01F7DBEA"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Disabled</w:t>
            </w:r>
          </w:p>
          <w:p w14:paraId="1CBC5117"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Children</w:t>
            </w:r>
          </w:p>
          <w:p w14:paraId="7F7F91DB"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&gt;18</w:t>
            </w:r>
          </w:p>
        </w:tc>
        <w:tc>
          <w:tcPr>
            <w:tcW w:w="990" w:type="dxa"/>
          </w:tcPr>
          <w:p w14:paraId="5C0B7FBC" w14:textId="77777777" w:rsidR="00E413C7" w:rsidRPr="009A0830" w:rsidRDefault="00E413C7" w:rsidP="00AE2215">
            <w:pPr>
              <w:pStyle w:val="ListParagraph"/>
              <w:ind w:left="0"/>
              <w:rPr>
                <w:rFonts w:asciiTheme="minorHAnsi" w:hAnsiTheme="minorHAnsi"/>
                <w:sz w:val="24"/>
                <w:szCs w:val="24"/>
              </w:rPr>
            </w:pPr>
          </w:p>
        </w:tc>
        <w:tc>
          <w:tcPr>
            <w:tcW w:w="990" w:type="dxa"/>
          </w:tcPr>
          <w:p w14:paraId="40302ED5" w14:textId="77777777" w:rsidR="00E413C7" w:rsidRPr="009A0830" w:rsidRDefault="00E413C7" w:rsidP="00AE2215">
            <w:pPr>
              <w:pStyle w:val="ListParagraph"/>
              <w:ind w:left="0"/>
              <w:rPr>
                <w:rFonts w:asciiTheme="minorHAnsi" w:hAnsiTheme="minorHAnsi"/>
                <w:sz w:val="24"/>
                <w:szCs w:val="24"/>
              </w:rPr>
            </w:pPr>
          </w:p>
        </w:tc>
        <w:tc>
          <w:tcPr>
            <w:tcW w:w="900" w:type="dxa"/>
          </w:tcPr>
          <w:p w14:paraId="13816B90" w14:textId="77777777" w:rsidR="00E413C7" w:rsidRPr="009A0830" w:rsidRDefault="00E413C7" w:rsidP="00AE2215">
            <w:pPr>
              <w:pStyle w:val="ListParagraph"/>
              <w:ind w:left="0"/>
              <w:rPr>
                <w:rFonts w:asciiTheme="minorHAnsi" w:hAnsiTheme="minorHAnsi"/>
                <w:sz w:val="24"/>
                <w:szCs w:val="24"/>
              </w:rPr>
            </w:pPr>
          </w:p>
        </w:tc>
        <w:tc>
          <w:tcPr>
            <w:tcW w:w="990" w:type="dxa"/>
          </w:tcPr>
          <w:p w14:paraId="6708200B" w14:textId="77777777" w:rsidR="00E413C7" w:rsidRPr="009A0830" w:rsidRDefault="00E413C7" w:rsidP="00AE2215">
            <w:pPr>
              <w:pStyle w:val="ListParagraph"/>
              <w:ind w:left="0"/>
              <w:rPr>
                <w:rFonts w:asciiTheme="minorHAnsi" w:hAnsiTheme="minorHAnsi"/>
                <w:sz w:val="24"/>
                <w:szCs w:val="24"/>
              </w:rPr>
            </w:pPr>
          </w:p>
        </w:tc>
        <w:tc>
          <w:tcPr>
            <w:tcW w:w="1350" w:type="dxa"/>
          </w:tcPr>
          <w:p w14:paraId="3DC230B2" w14:textId="77777777" w:rsidR="00E413C7" w:rsidRPr="009A0830" w:rsidRDefault="00E413C7" w:rsidP="00AE2215">
            <w:pPr>
              <w:pStyle w:val="ListParagraph"/>
              <w:ind w:left="0"/>
              <w:rPr>
                <w:rFonts w:asciiTheme="minorHAnsi" w:hAnsiTheme="minorHAnsi"/>
                <w:sz w:val="24"/>
                <w:szCs w:val="24"/>
              </w:rPr>
            </w:pPr>
          </w:p>
        </w:tc>
        <w:tc>
          <w:tcPr>
            <w:tcW w:w="990" w:type="dxa"/>
          </w:tcPr>
          <w:p w14:paraId="5DD2E950" w14:textId="77777777" w:rsidR="00E413C7" w:rsidRPr="009A0830" w:rsidRDefault="00E413C7" w:rsidP="00AE2215">
            <w:pPr>
              <w:pStyle w:val="ListParagraph"/>
              <w:ind w:left="0"/>
              <w:rPr>
                <w:rFonts w:asciiTheme="minorHAnsi" w:hAnsiTheme="minorHAnsi"/>
                <w:sz w:val="24"/>
                <w:szCs w:val="24"/>
              </w:rPr>
            </w:pPr>
          </w:p>
        </w:tc>
        <w:tc>
          <w:tcPr>
            <w:tcW w:w="900" w:type="dxa"/>
          </w:tcPr>
          <w:p w14:paraId="7F4D9B4B" w14:textId="77777777" w:rsidR="00E413C7" w:rsidRPr="009A0830" w:rsidRDefault="00E413C7" w:rsidP="00AE2215">
            <w:pPr>
              <w:pStyle w:val="ListParagraph"/>
              <w:ind w:left="0"/>
              <w:rPr>
                <w:rFonts w:asciiTheme="minorHAnsi" w:hAnsiTheme="minorHAnsi"/>
                <w:sz w:val="24"/>
                <w:szCs w:val="24"/>
              </w:rPr>
            </w:pPr>
          </w:p>
        </w:tc>
        <w:tc>
          <w:tcPr>
            <w:tcW w:w="1080" w:type="dxa"/>
          </w:tcPr>
          <w:p w14:paraId="5F4B8867" w14:textId="77777777" w:rsidR="00E413C7" w:rsidRPr="009A0830" w:rsidRDefault="00E413C7" w:rsidP="00AE2215">
            <w:pPr>
              <w:pStyle w:val="ListParagraph"/>
              <w:ind w:left="0"/>
              <w:rPr>
                <w:rFonts w:asciiTheme="minorHAnsi" w:hAnsiTheme="minorHAnsi"/>
                <w:sz w:val="24"/>
                <w:szCs w:val="24"/>
              </w:rPr>
            </w:pPr>
          </w:p>
        </w:tc>
        <w:tc>
          <w:tcPr>
            <w:tcW w:w="1530" w:type="dxa"/>
          </w:tcPr>
          <w:p w14:paraId="6FBCB081" w14:textId="77777777" w:rsidR="00E413C7" w:rsidRPr="009A0830" w:rsidRDefault="00E413C7" w:rsidP="00AE2215">
            <w:pPr>
              <w:pStyle w:val="ListParagraph"/>
              <w:ind w:left="0"/>
              <w:rPr>
                <w:rFonts w:asciiTheme="minorHAnsi" w:hAnsiTheme="minorHAnsi"/>
                <w:sz w:val="24"/>
                <w:szCs w:val="24"/>
              </w:rPr>
            </w:pPr>
          </w:p>
        </w:tc>
      </w:tr>
      <w:tr w:rsidR="00EE6D66" w:rsidRPr="009A0830" w14:paraId="6775C8CD" w14:textId="77777777" w:rsidTr="00EE6D66">
        <w:tc>
          <w:tcPr>
            <w:tcW w:w="1440" w:type="dxa"/>
          </w:tcPr>
          <w:p w14:paraId="1B5750CA" w14:textId="77777777" w:rsidR="00E413C7" w:rsidRPr="009A0830" w:rsidRDefault="00E413C7" w:rsidP="00D67F4D">
            <w:pPr>
              <w:pStyle w:val="ListParagraph"/>
              <w:ind w:left="0"/>
              <w:rPr>
                <w:rFonts w:asciiTheme="minorHAnsi" w:hAnsiTheme="minorHAnsi"/>
                <w:sz w:val="24"/>
                <w:szCs w:val="24"/>
              </w:rPr>
            </w:pPr>
            <w:r w:rsidRPr="009A0830">
              <w:rPr>
                <w:rFonts w:asciiTheme="minorHAnsi" w:hAnsiTheme="minorHAnsi"/>
                <w:sz w:val="24"/>
                <w:szCs w:val="24"/>
              </w:rPr>
              <w:t>Unaccom-panied Non-</w:t>
            </w:r>
          </w:p>
          <w:p w14:paraId="7FC31FDC" w14:textId="77777777" w:rsidR="00E413C7" w:rsidRPr="009A0830" w:rsidRDefault="00E413C7" w:rsidP="00D67F4D">
            <w:pPr>
              <w:pStyle w:val="ListParagraph"/>
              <w:ind w:left="0"/>
              <w:rPr>
                <w:rFonts w:asciiTheme="minorHAnsi" w:hAnsiTheme="minorHAnsi"/>
                <w:sz w:val="24"/>
                <w:szCs w:val="24"/>
              </w:rPr>
            </w:pPr>
            <w:r w:rsidRPr="009A0830">
              <w:rPr>
                <w:rFonts w:asciiTheme="minorHAnsi" w:hAnsiTheme="minorHAnsi"/>
                <w:sz w:val="24"/>
                <w:szCs w:val="24"/>
              </w:rPr>
              <w:t>Disabled</w:t>
            </w:r>
          </w:p>
          <w:p w14:paraId="7BAA29E3" w14:textId="77777777" w:rsidR="00E413C7" w:rsidRPr="009A0830" w:rsidRDefault="00E413C7" w:rsidP="00D67F4D">
            <w:pPr>
              <w:pStyle w:val="ListParagraph"/>
              <w:ind w:left="0"/>
              <w:rPr>
                <w:rFonts w:asciiTheme="minorHAnsi" w:hAnsiTheme="minorHAnsi"/>
                <w:sz w:val="24"/>
                <w:szCs w:val="24"/>
              </w:rPr>
            </w:pPr>
            <w:r w:rsidRPr="009A0830">
              <w:rPr>
                <w:rFonts w:asciiTheme="minorHAnsi" w:hAnsiTheme="minorHAnsi"/>
                <w:sz w:val="24"/>
                <w:szCs w:val="24"/>
              </w:rPr>
              <w:t>Children</w:t>
            </w:r>
          </w:p>
          <w:p w14:paraId="4A15EA1E" w14:textId="77777777" w:rsidR="00E413C7" w:rsidRPr="009A0830" w:rsidRDefault="00E413C7" w:rsidP="00D67F4D">
            <w:pPr>
              <w:pStyle w:val="ListParagraph"/>
              <w:ind w:left="0"/>
              <w:rPr>
                <w:rFonts w:asciiTheme="minorHAnsi" w:hAnsiTheme="minorHAnsi"/>
                <w:sz w:val="24"/>
                <w:szCs w:val="24"/>
              </w:rPr>
            </w:pPr>
            <w:r w:rsidRPr="009A0830">
              <w:rPr>
                <w:rFonts w:asciiTheme="minorHAnsi" w:hAnsiTheme="minorHAnsi"/>
                <w:sz w:val="24"/>
                <w:szCs w:val="24"/>
              </w:rPr>
              <w:t>&gt;18</w:t>
            </w:r>
          </w:p>
        </w:tc>
        <w:tc>
          <w:tcPr>
            <w:tcW w:w="990" w:type="dxa"/>
          </w:tcPr>
          <w:p w14:paraId="45C35618" w14:textId="77777777" w:rsidR="00E413C7" w:rsidRPr="009A0830" w:rsidRDefault="00E413C7" w:rsidP="00AE2215">
            <w:pPr>
              <w:pStyle w:val="ListParagraph"/>
              <w:ind w:left="0"/>
              <w:rPr>
                <w:rFonts w:asciiTheme="minorHAnsi" w:hAnsiTheme="minorHAnsi"/>
                <w:sz w:val="24"/>
                <w:szCs w:val="24"/>
              </w:rPr>
            </w:pPr>
          </w:p>
        </w:tc>
        <w:tc>
          <w:tcPr>
            <w:tcW w:w="990" w:type="dxa"/>
          </w:tcPr>
          <w:p w14:paraId="71CA9E59" w14:textId="77777777" w:rsidR="00E413C7" w:rsidRPr="009A0830" w:rsidRDefault="00E413C7" w:rsidP="00AE2215">
            <w:pPr>
              <w:pStyle w:val="ListParagraph"/>
              <w:ind w:left="0"/>
              <w:rPr>
                <w:rFonts w:asciiTheme="minorHAnsi" w:hAnsiTheme="minorHAnsi"/>
                <w:sz w:val="24"/>
                <w:szCs w:val="24"/>
              </w:rPr>
            </w:pPr>
          </w:p>
        </w:tc>
        <w:tc>
          <w:tcPr>
            <w:tcW w:w="900" w:type="dxa"/>
          </w:tcPr>
          <w:p w14:paraId="0529AF0D" w14:textId="77777777" w:rsidR="00E413C7" w:rsidRPr="009A0830" w:rsidRDefault="00E413C7" w:rsidP="00AE2215">
            <w:pPr>
              <w:pStyle w:val="ListParagraph"/>
              <w:ind w:left="0"/>
              <w:rPr>
                <w:rFonts w:asciiTheme="minorHAnsi" w:hAnsiTheme="minorHAnsi"/>
                <w:sz w:val="24"/>
                <w:szCs w:val="24"/>
              </w:rPr>
            </w:pPr>
          </w:p>
        </w:tc>
        <w:tc>
          <w:tcPr>
            <w:tcW w:w="990" w:type="dxa"/>
          </w:tcPr>
          <w:p w14:paraId="2B2D3CCC" w14:textId="77777777" w:rsidR="00E413C7" w:rsidRPr="009A0830" w:rsidRDefault="00E413C7" w:rsidP="00AE2215">
            <w:pPr>
              <w:pStyle w:val="ListParagraph"/>
              <w:ind w:left="0"/>
              <w:rPr>
                <w:rFonts w:asciiTheme="minorHAnsi" w:hAnsiTheme="minorHAnsi"/>
                <w:sz w:val="24"/>
                <w:szCs w:val="24"/>
              </w:rPr>
            </w:pPr>
          </w:p>
        </w:tc>
        <w:tc>
          <w:tcPr>
            <w:tcW w:w="1350" w:type="dxa"/>
          </w:tcPr>
          <w:p w14:paraId="018224FF" w14:textId="77777777" w:rsidR="00E413C7" w:rsidRPr="009A0830" w:rsidRDefault="00E413C7" w:rsidP="00AE2215">
            <w:pPr>
              <w:pStyle w:val="ListParagraph"/>
              <w:ind w:left="0"/>
              <w:rPr>
                <w:rFonts w:asciiTheme="minorHAnsi" w:hAnsiTheme="minorHAnsi"/>
                <w:sz w:val="24"/>
                <w:szCs w:val="24"/>
              </w:rPr>
            </w:pPr>
          </w:p>
        </w:tc>
        <w:tc>
          <w:tcPr>
            <w:tcW w:w="990" w:type="dxa"/>
          </w:tcPr>
          <w:p w14:paraId="78D1F7AA" w14:textId="77777777" w:rsidR="00E413C7" w:rsidRPr="009A0830" w:rsidRDefault="00E413C7" w:rsidP="00AE2215">
            <w:pPr>
              <w:pStyle w:val="ListParagraph"/>
              <w:ind w:left="0"/>
              <w:rPr>
                <w:rFonts w:asciiTheme="minorHAnsi" w:hAnsiTheme="minorHAnsi"/>
                <w:sz w:val="24"/>
                <w:szCs w:val="24"/>
              </w:rPr>
            </w:pPr>
          </w:p>
        </w:tc>
        <w:tc>
          <w:tcPr>
            <w:tcW w:w="900" w:type="dxa"/>
          </w:tcPr>
          <w:p w14:paraId="2A173B55" w14:textId="77777777" w:rsidR="00E413C7" w:rsidRPr="009A0830" w:rsidRDefault="00E413C7" w:rsidP="00AE2215">
            <w:pPr>
              <w:pStyle w:val="ListParagraph"/>
              <w:ind w:left="0"/>
              <w:rPr>
                <w:rFonts w:asciiTheme="minorHAnsi" w:hAnsiTheme="minorHAnsi"/>
                <w:sz w:val="24"/>
                <w:szCs w:val="24"/>
              </w:rPr>
            </w:pPr>
          </w:p>
        </w:tc>
        <w:tc>
          <w:tcPr>
            <w:tcW w:w="1080" w:type="dxa"/>
          </w:tcPr>
          <w:p w14:paraId="584BF396" w14:textId="77777777" w:rsidR="00E413C7" w:rsidRPr="009A0830" w:rsidRDefault="00E413C7" w:rsidP="00AE2215">
            <w:pPr>
              <w:pStyle w:val="ListParagraph"/>
              <w:ind w:left="0"/>
              <w:rPr>
                <w:rFonts w:asciiTheme="minorHAnsi" w:hAnsiTheme="minorHAnsi"/>
                <w:sz w:val="24"/>
                <w:szCs w:val="24"/>
              </w:rPr>
            </w:pPr>
          </w:p>
        </w:tc>
        <w:tc>
          <w:tcPr>
            <w:tcW w:w="1530" w:type="dxa"/>
          </w:tcPr>
          <w:p w14:paraId="74CC94CF" w14:textId="77777777" w:rsidR="00E413C7" w:rsidRPr="009A0830" w:rsidRDefault="00E413C7" w:rsidP="00AE2215">
            <w:pPr>
              <w:pStyle w:val="ListParagraph"/>
              <w:ind w:left="0"/>
              <w:rPr>
                <w:rFonts w:asciiTheme="minorHAnsi" w:hAnsiTheme="minorHAnsi"/>
                <w:sz w:val="24"/>
                <w:szCs w:val="24"/>
              </w:rPr>
            </w:pPr>
          </w:p>
        </w:tc>
      </w:tr>
      <w:tr w:rsidR="00EE6D66" w:rsidRPr="009A0830" w14:paraId="1BBAE293" w14:textId="77777777" w:rsidTr="00EE6D66">
        <w:tc>
          <w:tcPr>
            <w:tcW w:w="1440" w:type="dxa"/>
          </w:tcPr>
          <w:p w14:paraId="2CA54733"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Accom-panied</w:t>
            </w:r>
          </w:p>
          <w:p w14:paraId="5BA94A7D"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Disabled</w:t>
            </w:r>
          </w:p>
          <w:p w14:paraId="089B8AE2"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Children</w:t>
            </w:r>
          </w:p>
          <w:p w14:paraId="522BC20A"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&gt;18</w:t>
            </w:r>
          </w:p>
        </w:tc>
        <w:tc>
          <w:tcPr>
            <w:tcW w:w="990" w:type="dxa"/>
          </w:tcPr>
          <w:p w14:paraId="73BFCD7A" w14:textId="77777777" w:rsidR="00E413C7" w:rsidRPr="009A0830" w:rsidRDefault="00E413C7" w:rsidP="00AE2215">
            <w:pPr>
              <w:pStyle w:val="ListParagraph"/>
              <w:ind w:left="0"/>
              <w:rPr>
                <w:rFonts w:asciiTheme="minorHAnsi" w:hAnsiTheme="minorHAnsi"/>
                <w:sz w:val="24"/>
                <w:szCs w:val="24"/>
              </w:rPr>
            </w:pPr>
          </w:p>
        </w:tc>
        <w:tc>
          <w:tcPr>
            <w:tcW w:w="990" w:type="dxa"/>
          </w:tcPr>
          <w:p w14:paraId="203AA4FA" w14:textId="77777777" w:rsidR="00E413C7" w:rsidRPr="009A0830" w:rsidRDefault="00E413C7" w:rsidP="00AE2215">
            <w:pPr>
              <w:pStyle w:val="ListParagraph"/>
              <w:ind w:left="0"/>
              <w:rPr>
                <w:rFonts w:asciiTheme="minorHAnsi" w:hAnsiTheme="minorHAnsi"/>
                <w:sz w:val="24"/>
                <w:szCs w:val="24"/>
              </w:rPr>
            </w:pPr>
          </w:p>
        </w:tc>
        <w:tc>
          <w:tcPr>
            <w:tcW w:w="900" w:type="dxa"/>
          </w:tcPr>
          <w:p w14:paraId="04D7D4C7" w14:textId="77777777" w:rsidR="00E413C7" w:rsidRPr="009A0830" w:rsidRDefault="00E413C7" w:rsidP="00AE2215">
            <w:pPr>
              <w:pStyle w:val="ListParagraph"/>
              <w:ind w:left="0"/>
              <w:rPr>
                <w:rFonts w:asciiTheme="minorHAnsi" w:hAnsiTheme="minorHAnsi"/>
                <w:sz w:val="24"/>
                <w:szCs w:val="24"/>
              </w:rPr>
            </w:pPr>
          </w:p>
        </w:tc>
        <w:tc>
          <w:tcPr>
            <w:tcW w:w="990" w:type="dxa"/>
          </w:tcPr>
          <w:p w14:paraId="670A947B" w14:textId="77777777" w:rsidR="00E413C7" w:rsidRPr="009A0830" w:rsidRDefault="00E413C7" w:rsidP="00AE2215">
            <w:pPr>
              <w:pStyle w:val="ListParagraph"/>
              <w:ind w:left="0"/>
              <w:rPr>
                <w:rFonts w:asciiTheme="minorHAnsi" w:hAnsiTheme="minorHAnsi"/>
                <w:sz w:val="24"/>
                <w:szCs w:val="24"/>
              </w:rPr>
            </w:pPr>
          </w:p>
        </w:tc>
        <w:tc>
          <w:tcPr>
            <w:tcW w:w="1350" w:type="dxa"/>
          </w:tcPr>
          <w:p w14:paraId="1BEF29BF" w14:textId="77777777" w:rsidR="00E413C7" w:rsidRPr="009A0830" w:rsidRDefault="00E413C7" w:rsidP="00AE2215">
            <w:pPr>
              <w:pStyle w:val="ListParagraph"/>
              <w:ind w:left="0"/>
              <w:rPr>
                <w:rFonts w:asciiTheme="minorHAnsi" w:hAnsiTheme="minorHAnsi"/>
                <w:sz w:val="24"/>
                <w:szCs w:val="24"/>
              </w:rPr>
            </w:pPr>
          </w:p>
        </w:tc>
        <w:tc>
          <w:tcPr>
            <w:tcW w:w="990" w:type="dxa"/>
          </w:tcPr>
          <w:p w14:paraId="41214FEA" w14:textId="77777777" w:rsidR="00E413C7" w:rsidRPr="009A0830" w:rsidRDefault="00E413C7" w:rsidP="00AE2215">
            <w:pPr>
              <w:pStyle w:val="ListParagraph"/>
              <w:ind w:left="0"/>
              <w:rPr>
                <w:rFonts w:asciiTheme="minorHAnsi" w:hAnsiTheme="minorHAnsi"/>
                <w:sz w:val="24"/>
                <w:szCs w:val="24"/>
              </w:rPr>
            </w:pPr>
          </w:p>
        </w:tc>
        <w:tc>
          <w:tcPr>
            <w:tcW w:w="900" w:type="dxa"/>
          </w:tcPr>
          <w:p w14:paraId="3603A172" w14:textId="77777777" w:rsidR="00E413C7" w:rsidRPr="009A0830" w:rsidRDefault="00E413C7" w:rsidP="00AE2215">
            <w:pPr>
              <w:pStyle w:val="ListParagraph"/>
              <w:ind w:left="0"/>
              <w:rPr>
                <w:rFonts w:asciiTheme="minorHAnsi" w:hAnsiTheme="minorHAnsi"/>
                <w:sz w:val="24"/>
                <w:szCs w:val="24"/>
              </w:rPr>
            </w:pPr>
          </w:p>
        </w:tc>
        <w:tc>
          <w:tcPr>
            <w:tcW w:w="1080" w:type="dxa"/>
          </w:tcPr>
          <w:p w14:paraId="4455594C" w14:textId="77777777" w:rsidR="00E413C7" w:rsidRPr="009A0830" w:rsidRDefault="00E413C7" w:rsidP="00AE2215">
            <w:pPr>
              <w:pStyle w:val="ListParagraph"/>
              <w:ind w:left="0"/>
              <w:rPr>
                <w:rFonts w:asciiTheme="minorHAnsi" w:hAnsiTheme="minorHAnsi"/>
                <w:sz w:val="24"/>
                <w:szCs w:val="24"/>
              </w:rPr>
            </w:pPr>
          </w:p>
        </w:tc>
        <w:tc>
          <w:tcPr>
            <w:tcW w:w="1530" w:type="dxa"/>
          </w:tcPr>
          <w:p w14:paraId="194F8C02" w14:textId="77777777" w:rsidR="00E413C7" w:rsidRPr="009A0830" w:rsidRDefault="00E413C7" w:rsidP="00AE2215">
            <w:pPr>
              <w:pStyle w:val="ListParagraph"/>
              <w:ind w:left="0"/>
              <w:rPr>
                <w:rFonts w:asciiTheme="minorHAnsi" w:hAnsiTheme="minorHAnsi"/>
                <w:sz w:val="24"/>
                <w:szCs w:val="24"/>
              </w:rPr>
            </w:pPr>
          </w:p>
        </w:tc>
      </w:tr>
      <w:tr w:rsidR="00EE6D66" w:rsidRPr="009A0830" w14:paraId="5558AC11" w14:textId="77777777" w:rsidTr="00EE6D66">
        <w:tc>
          <w:tcPr>
            <w:tcW w:w="1440" w:type="dxa"/>
          </w:tcPr>
          <w:p w14:paraId="6B92DD91"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Accom-panied Non-</w:t>
            </w:r>
          </w:p>
          <w:p w14:paraId="7C4AFE68"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Disabled</w:t>
            </w:r>
          </w:p>
          <w:p w14:paraId="640ECA00"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Children</w:t>
            </w:r>
          </w:p>
          <w:p w14:paraId="26684355"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&gt;18</w:t>
            </w:r>
          </w:p>
        </w:tc>
        <w:tc>
          <w:tcPr>
            <w:tcW w:w="990" w:type="dxa"/>
          </w:tcPr>
          <w:p w14:paraId="08EBEBD9" w14:textId="77777777" w:rsidR="00E413C7" w:rsidRPr="009A0830" w:rsidRDefault="00E413C7" w:rsidP="00AE2215">
            <w:pPr>
              <w:pStyle w:val="ListParagraph"/>
              <w:ind w:left="0"/>
              <w:rPr>
                <w:rFonts w:asciiTheme="minorHAnsi" w:hAnsiTheme="minorHAnsi"/>
                <w:sz w:val="24"/>
                <w:szCs w:val="24"/>
              </w:rPr>
            </w:pPr>
          </w:p>
        </w:tc>
        <w:tc>
          <w:tcPr>
            <w:tcW w:w="990" w:type="dxa"/>
          </w:tcPr>
          <w:p w14:paraId="5DC3A0BF" w14:textId="77777777" w:rsidR="00E413C7" w:rsidRPr="009A0830" w:rsidRDefault="00E413C7" w:rsidP="00AE2215">
            <w:pPr>
              <w:pStyle w:val="ListParagraph"/>
              <w:ind w:left="0"/>
              <w:rPr>
                <w:rFonts w:asciiTheme="minorHAnsi" w:hAnsiTheme="minorHAnsi"/>
                <w:sz w:val="24"/>
                <w:szCs w:val="24"/>
              </w:rPr>
            </w:pPr>
          </w:p>
        </w:tc>
        <w:tc>
          <w:tcPr>
            <w:tcW w:w="900" w:type="dxa"/>
          </w:tcPr>
          <w:p w14:paraId="34FAB314" w14:textId="77777777" w:rsidR="00E413C7" w:rsidRPr="009A0830" w:rsidRDefault="00E413C7" w:rsidP="00AE2215">
            <w:pPr>
              <w:pStyle w:val="ListParagraph"/>
              <w:ind w:left="0"/>
              <w:rPr>
                <w:rFonts w:asciiTheme="minorHAnsi" w:hAnsiTheme="minorHAnsi"/>
                <w:sz w:val="24"/>
                <w:szCs w:val="24"/>
              </w:rPr>
            </w:pPr>
          </w:p>
        </w:tc>
        <w:tc>
          <w:tcPr>
            <w:tcW w:w="990" w:type="dxa"/>
          </w:tcPr>
          <w:p w14:paraId="10B4CB21" w14:textId="77777777" w:rsidR="00E413C7" w:rsidRPr="009A0830" w:rsidRDefault="00E413C7" w:rsidP="00AE2215">
            <w:pPr>
              <w:pStyle w:val="ListParagraph"/>
              <w:ind w:left="0"/>
              <w:rPr>
                <w:rFonts w:asciiTheme="minorHAnsi" w:hAnsiTheme="minorHAnsi"/>
                <w:sz w:val="24"/>
                <w:szCs w:val="24"/>
              </w:rPr>
            </w:pPr>
          </w:p>
        </w:tc>
        <w:tc>
          <w:tcPr>
            <w:tcW w:w="1350" w:type="dxa"/>
          </w:tcPr>
          <w:p w14:paraId="02E161B2" w14:textId="77777777" w:rsidR="00E413C7" w:rsidRPr="009A0830" w:rsidRDefault="00E413C7" w:rsidP="00AE2215">
            <w:pPr>
              <w:pStyle w:val="ListParagraph"/>
              <w:ind w:left="0"/>
              <w:rPr>
                <w:rFonts w:asciiTheme="minorHAnsi" w:hAnsiTheme="minorHAnsi"/>
                <w:sz w:val="24"/>
                <w:szCs w:val="24"/>
              </w:rPr>
            </w:pPr>
          </w:p>
        </w:tc>
        <w:tc>
          <w:tcPr>
            <w:tcW w:w="990" w:type="dxa"/>
          </w:tcPr>
          <w:p w14:paraId="1B6D9FB1" w14:textId="77777777" w:rsidR="00E413C7" w:rsidRPr="009A0830" w:rsidRDefault="00E413C7" w:rsidP="00AE2215">
            <w:pPr>
              <w:pStyle w:val="ListParagraph"/>
              <w:ind w:left="0"/>
              <w:rPr>
                <w:rFonts w:asciiTheme="minorHAnsi" w:hAnsiTheme="minorHAnsi"/>
                <w:sz w:val="24"/>
                <w:szCs w:val="24"/>
              </w:rPr>
            </w:pPr>
          </w:p>
        </w:tc>
        <w:tc>
          <w:tcPr>
            <w:tcW w:w="900" w:type="dxa"/>
          </w:tcPr>
          <w:p w14:paraId="5793FB5B" w14:textId="77777777" w:rsidR="00E413C7" w:rsidRPr="009A0830" w:rsidRDefault="00E413C7" w:rsidP="00AE2215">
            <w:pPr>
              <w:pStyle w:val="ListParagraph"/>
              <w:ind w:left="0"/>
              <w:rPr>
                <w:rFonts w:asciiTheme="minorHAnsi" w:hAnsiTheme="minorHAnsi"/>
                <w:sz w:val="24"/>
                <w:szCs w:val="24"/>
              </w:rPr>
            </w:pPr>
          </w:p>
        </w:tc>
        <w:tc>
          <w:tcPr>
            <w:tcW w:w="1080" w:type="dxa"/>
          </w:tcPr>
          <w:p w14:paraId="631EA96C" w14:textId="77777777" w:rsidR="00E413C7" w:rsidRPr="009A0830" w:rsidRDefault="00E413C7" w:rsidP="00AE2215">
            <w:pPr>
              <w:pStyle w:val="ListParagraph"/>
              <w:ind w:left="0"/>
              <w:rPr>
                <w:rFonts w:asciiTheme="minorHAnsi" w:hAnsiTheme="minorHAnsi"/>
                <w:sz w:val="24"/>
                <w:szCs w:val="24"/>
              </w:rPr>
            </w:pPr>
          </w:p>
        </w:tc>
        <w:tc>
          <w:tcPr>
            <w:tcW w:w="1530" w:type="dxa"/>
          </w:tcPr>
          <w:p w14:paraId="2A568C7F" w14:textId="77777777" w:rsidR="00E413C7" w:rsidRPr="009A0830" w:rsidRDefault="00E413C7" w:rsidP="00AE2215">
            <w:pPr>
              <w:pStyle w:val="ListParagraph"/>
              <w:ind w:left="0"/>
              <w:rPr>
                <w:rFonts w:asciiTheme="minorHAnsi" w:hAnsiTheme="minorHAnsi"/>
                <w:sz w:val="24"/>
                <w:szCs w:val="24"/>
              </w:rPr>
            </w:pPr>
          </w:p>
        </w:tc>
      </w:tr>
      <w:tr w:rsidR="00EE6D66" w:rsidRPr="009A0830" w14:paraId="28E7CE91" w14:textId="77777777" w:rsidTr="00EE6D66">
        <w:tc>
          <w:tcPr>
            <w:tcW w:w="1440" w:type="dxa"/>
          </w:tcPr>
          <w:p w14:paraId="45CDF067" w14:textId="77777777" w:rsidR="00E413C7" w:rsidRPr="009A0830" w:rsidRDefault="00E413C7" w:rsidP="00AE2215">
            <w:pPr>
              <w:pStyle w:val="ListParagraph"/>
              <w:ind w:left="0"/>
              <w:rPr>
                <w:rFonts w:asciiTheme="minorHAnsi" w:hAnsiTheme="minorHAnsi"/>
                <w:sz w:val="24"/>
                <w:szCs w:val="24"/>
              </w:rPr>
            </w:pPr>
            <w:r w:rsidRPr="009A0830">
              <w:rPr>
                <w:rFonts w:asciiTheme="minorHAnsi" w:hAnsiTheme="minorHAnsi"/>
                <w:sz w:val="24"/>
                <w:szCs w:val="24"/>
              </w:rPr>
              <w:t>Total Persons</w:t>
            </w:r>
          </w:p>
        </w:tc>
        <w:tc>
          <w:tcPr>
            <w:tcW w:w="990" w:type="dxa"/>
          </w:tcPr>
          <w:p w14:paraId="088C6C4C" w14:textId="77777777" w:rsidR="00E413C7" w:rsidRPr="009A0830" w:rsidRDefault="00E413C7" w:rsidP="00AE2215">
            <w:pPr>
              <w:pStyle w:val="ListParagraph"/>
              <w:ind w:left="0"/>
              <w:rPr>
                <w:rFonts w:asciiTheme="minorHAnsi" w:hAnsiTheme="minorHAnsi"/>
                <w:sz w:val="24"/>
                <w:szCs w:val="24"/>
              </w:rPr>
            </w:pPr>
          </w:p>
        </w:tc>
        <w:tc>
          <w:tcPr>
            <w:tcW w:w="990" w:type="dxa"/>
          </w:tcPr>
          <w:p w14:paraId="0E236106" w14:textId="77777777" w:rsidR="00E413C7" w:rsidRPr="009A0830" w:rsidRDefault="00E413C7" w:rsidP="00AE2215">
            <w:pPr>
              <w:pStyle w:val="ListParagraph"/>
              <w:ind w:left="0"/>
              <w:rPr>
                <w:rFonts w:asciiTheme="minorHAnsi" w:hAnsiTheme="minorHAnsi"/>
                <w:sz w:val="24"/>
                <w:szCs w:val="24"/>
              </w:rPr>
            </w:pPr>
          </w:p>
        </w:tc>
        <w:tc>
          <w:tcPr>
            <w:tcW w:w="900" w:type="dxa"/>
          </w:tcPr>
          <w:p w14:paraId="7E4DEC9B" w14:textId="77777777" w:rsidR="00E413C7" w:rsidRPr="009A0830" w:rsidRDefault="00E413C7" w:rsidP="00AE2215">
            <w:pPr>
              <w:pStyle w:val="ListParagraph"/>
              <w:ind w:left="0"/>
              <w:rPr>
                <w:rFonts w:asciiTheme="minorHAnsi" w:hAnsiTheme="minorHAnsi"/>
                <w:sz w:val="24"/>
                <w:szCs w:val="24"/>
              </w:rPr>
            </w:pPr>
          </w:p>
        </w:tc>
        <w:tc>
          <w:tcPr>
            <w:tcW w:w="990" w:type="dxa"/>
          </w:tcPr>
          <w:p w14:paraId="0E7AF6D0" w14:textId="77777777" w:rsidR="00E413C7" w:rsidRPr="009A0830" w:rsidRDefault="00E413C7" w:rsidP="00AE2215">
            <w:pPr>
              <w:pStyle w:val="ListParagraph"/>
              <w:ind w:left="0"/>
              <w:rPr>
                <w:rFonts w:asciiTheme="minorHAnsi" w:hAnsiTheme="minorHAnsi"/>
                <w:sz w:val="24"/>
                <w:szCs w:val="24"/>
              </w:rPr>
            </w:pPr>
          </w:p>
        </w:tc>
        <w:tc>
          <w:tcPr>
            <w:tcW w:w="1350" w:type="dxa"/>
          </w:tcPr>
          <w:p w14:paraId="1E5B50D2" w14:textId="77777777" w:rsidR="00E413C7" w:rsidRPr="009A0830" w:rsidRDefault="00E413C7" w:rsidP="00AE2215">
            <w:pPr>
              <w:pStyle w:val="ListParagraph"/>
              <w:ind w:left="0"/>
              <w:rPr>
                <w:rFonts w:asciiTheme="minorHAnsi" w:hAnsiTheme="minorHAnsi"/>
                <w:sz w:val="24"/>
                <w:szCs w:val="24"/>
              </w:rPr>
            </w:pPr>
          </w:p>
        </w:tc>
        <w:tc>
          <w:tcPr>
            <w:tcW w:w="990" w:type="dxa"/>
          </w:tcPr>
          <w:p w14:paraId="3038582A" w14:textId="77777777" w:rsidR="00E413C7" w:rsidRPr="009A0830" w:rsidRDefault="00E413C7" w:rsidP="00AE2215">
            <w:pPr>
              <w:pStyle w:val="ListParagraph"/>
              <w:ind w:left="0"/>
              <w:rPr>
                <w:rFonts w:asciiTheme="minorHAnsi" w:hAnsiTheme="minorHAnsi"/>
                <w:sz w:val="24"/>
                <w:szCs w:val="24"/>
              </w:rPr>
            </w:pPr>
          </w:p>
        </w:tc>
        <w:tc>
          <w:tcPr>
            <w:tcW w:w="900" w:type="dxa"/>
          </w:tcPr>
          <w:p w14:paraId="7C9B0EDB" w14:textId="77777777" w:rsidR="00E413C7" w:rsidRPr="009A0830" w:rsidRDefault="00E413C7" w:rsidP="00AE2215">
            <w:pPr>
              <w:pStyle w:val="ListParagraph"/>
              <w:ind w:left="0"/>
              <w:rPr>
                <w:rFonts w:asciiTheme="minorHAnsi" w:hAnsiTheme="minorHAnsi"/>
                <w:sz w:val="24"/>
                <w:szCs w:val="24"/>
              </w:rPr>
            </w:pPr>
          </w:p>
        </w:tc>
        <w:tc>
          <w:tcPr>
            <w:tcW w:w="1080" w:type="dxa"/>
          </w:tcPr>
          <w:p w14:paraId="6395F253" w14:textId="77777777" w:rsidR="00E413C7" w:rsidRPr="009A0830" w:rsidRDefault="00E413C7" w:rsidP="00AE2215">
            <w:pPr>
              <w:pStyle w:val="ListParagraph"/>
              <w:ind w:left="0"/>
              <w:rPr>
                <w:rFonts w:asciiTheme="minorHAnsi" w:hAnsiTheme="minorHAnsi"/>
                <w:sz w:val="24"/>
                <w:szCs w:val="24"/>
              </w:rPr>
            </w:pPr>
          </w:p>
        </w:tc>
        <w:tc>
          <w:tcPr>
            <w:tcW w:w="1530" w:type="dxa"/>
          </w:tcPr>
          <w:p w14:paraId="0A7E4348" w14:textId="77777777" w:rsidR="00E413C7" w:rsidRPr="009A0830" w:rsidRDefault="00E413C7" w:rsidP="00AE2215">
            <w:pPr>
              <w:pStyle w:val="ListParagraph"/>
              <w:ind w:left="0"/>
              <w:rPr>
                <w:rFonts w:asciiTheme="minorHAnsi" w:hAnsiTheme="minorHAnsi"/>
                <w:sz w:val="24"/>
                <w:szCs w:val="24"/>
              </w:rPr>
            </w:pPr>
          </w:p>
        </w:tc>
      </w:tr>
    </w:tbl>
    <w:p w14:paraId="5FEC46FF" w14:textId="662534E3" w:rsidR="001539DD" w:rsidRPr="009A0830" w:rsidRDefault="006E54C2" w:rsidP="005C084E">
      <w:pPr>
        <w:pStyle w:val="ListParagraph"/>
        <w:rPr>
          <w:rFonts w:asciiTheme="minorHAnsi" w:hAnsiTheme="minorHAnsi"/>
          <w:b/>
          <w:sz w:val="24"/>
          <w:szCs w:val="24"/>
          <w:u w:val="single"/>
        </w:rPr>
      </w:pPr>
      <w:r w:rsidRPr="009A0830">
        <w:rPr>
          <w:rFonts w:asciiTheme="minorHAnsi" w:hAnsiTheme="minorHAnsi"/>
          <w:sz w:val="24"/>
          <w:szCs w:val="24"/>
        </w:rPr>
        <w:br w:type="page"/>
      </w:r>
      <w:r w:rsidR="00006D12" w:rsidRPr="009A0830">
        <w:rPr>
          <w:rFonts w:asciiTheme="minorHAnsi" w:hAnsiTheme="minorHAnsi"/>
          <w:sz w:val="24"/>
          <w:szCs w:val="24"/>
        </w:rPr>
        <w:lastRenderedPageBreak/>
        <w:t xml:space="preserve">15. </w:t>
      </w:r>
      <w:r w:rsidR="001539DD" w:rsidRPr="009A0830">
        <w:rPr>
          <w:rFonts w:asciiTheme="minorHAnsi" w:hAnsiTheme="minorHAnsi"/>
          <w:b/>
          <w:sz w:val="24"/>
          <w:szCs w:val="24"/>
          <w:u w:val="single"/>
        </w:rPr>
        <w:t>Outreach for Participants</w:t>
      </w:r>
    </w:p>
    <w:p w14:paraId="066C98EE" w14:textId="77777777" w:rsidR="001539DD" w:rsidRPr="009A0830" w:rsidRDefault="0015647C" w:rsidP="006E54C2">
      <w:pPr>
        <w:pStyle w:val="ListParagraph"/>
        <w:rPr>
          <w:rFonts w:asciiTheme="minorHAnsi" w:hAnsiTheme="minorHAnsi"/>
          <w:sz w:val="24"/>
          <w:szCs w:val="24"/>
        </w:rPr>
      </w:pPr>
      <w:r w:rsidRPr="009A0830">
        <w:rPr>
          <w:rFonts w:asciiTheme="minorHAnsi" w:hAnsiTheme="minorHAnsi"/>
          <w:sz w:val="24"/>
          <w:szCs w:val="24"/>
        </w:rPr>
        <w:t>A</w:t>
      </w:r>
      <w:r w:rsidR="007C17B2" w:rsidRPr="009A0830">
        <w:rPr>
          <w:rFonts w:asciiTheme="minorHAnsi" w:hAnsiTheme="minorHAnsi"/>
          <w:sz w:val="24"/>
          <w:szCs w:val="24"/>
        </w:rPr>
        <w:t xml:space="preserve">. </w:t>
      </w:r>
      <w:r w:rsidR="001539DD" w:rsidRPr="009A0830">
        <w:rPr>
          <w:rFonts w:asciiTheme="minorHAnsi" w:hAnsiTheme="minorHAnsi"/>
          <w:sz w:val="24"/>
          <w:szCs w:val="24"/>
        </w:rPr>
        <w:t>Enter the percentage of homeless persons who will be served by the proposed project for each of the following locations:</w:t>
      </w:r>
    </w:p>
    <w:p w14:paraId="0F339258" w14:textId="77777777" w:rsidR="001539DD" w:rsidRPr="009A0830" w:rsidRDefault="001539DD" w:rsidP="006E54C2">
      <w:pPr>
        <w:pStyle w:val="ListParagraph"/>
        <w:rPr>
          <w:rFonts w:asciiTheme="minorHAnsi" w:hAnsiTheme="minorHAnsi"/>
          <w:sz w:val="24"/>
          <w:szCs w:val="24"/>
        </w:rPr>
      </w:pPr>
      <w:r w:rsidRPr="009A0830">
        <w:rPr>
          <w:rFonts w:asciiTheme="minorHAnsi" w:hAnsiTheme="minorHAnsi"/>
          <w:sz w:val="24"/>
          <w:szCs w:val="24"/>
        </w:rPr>
        <w:t>___ Persons who came from the street or other locations not meant for human habitation</w:t>
      </w:r>
    </w:p>
    <w:p w14:paraId="4881F011" w14:textId="77777777" w:rsidR="001539DD" w:rsidRPr="009A0830" w:rsidRDefault="001539DD" w:rsidP="006E54C2">
      <w:pPr>
        <w:pStyle w:val="ListParagraph"/>
        <w:rPr>
          <w:rFonts w:asciiTheme="minorHAnsi" w:hAnsiTheme="minorHAnsi"/>
          <w:sz w:val="24"/>
          <w:szCs w:val="24"/>
        </w:rPr>
      </w:pPr>
      <w:r w:rsidRPr="009A0830">
        <w:rPr>
          <w:rFonts w:asciiTheme="minorHAnsi" w:hAnsiTheme="minorHAnsi"/>
          <w:sz w:val="24"/>
          <w:szCs w:val="24"/>
        </w:rPr>
        <w:t>___ Persons who came from Emergency Shelters</w:t>
      </w:r>
    </w:p>
    <w:p w14:paraId="3BE39B8F" w14:textId="77777777" w:rsidR="001539DD" w:rsidRDefault="001539DD" w:rsidP="006E54C2">
      <w:pPr>
        <w:pStyle w:val="ListParagraph"/>
        <w:rPr>
          <w:rFonts w:asciiTheme="minorHAnsi" w:hAnsiTheme="minorHAnsi"/>
          <w:sz w:val="24"/>
          <w:szCs w:val="24"/>
        </w:rPr>
      </w:pPr>
      <w:r w:rsidRPr="009A0830">
        <w:rPr>
          <w:rFonts w:asciiTheme="minorHAnsi" w:hAnsiTheme="minorHAnsi"/>
          <w:sz w:val="24"/>
          <w:szCs w:val="24"/>
        </w:rPr>
        <w:t>___ Persons who came from safe havens</w:t>
      </w:r>
    </w:p>
    <w:p w14:paraId="68A424E1" w14:textId="325D6FB7" w:rsidR="00C56237" w:rsidRDefault="00C56237" w:rsidP="00C56237">
      <w:pPr>
        <w:pStyle w:val="ListParagraph"/>
        <w:rPr>
          <w:rFonts w:asciiTheme="minorHAnsi" w:hAnsiTheme="minorHAnsi"/>
          <w:sz w:val="24"/>
          <w:szCs w:val="24"/>
        </w:rPr>
      </w:pPr>
      <w:r w:rsidRPr="009A0830">
        <w:rPr>
          <w:rFonts w:asciiTheme="minorHAnsi" w:hAnsiTheme="minorHAnsi"/>
          <w:sz w:val="24"/>
          <w:szCs w:val="24"/>
        </w:rPr>
        <w:t xml:space="preserve">___ Persons </w:t>
      </w:r>
      <w:r>
        <w:rPr>
          <w:rFonts w:asciiTheme="minorHAnsi" w:hAnsiTheme="minorHAnsi"/>
          <w:sz w:val="24"/>
          <w:szCs w:val="24"/>
        </w:rPr>
        <w:t xml:space="preserve">eligible under category 4 – e.g., fleeing DV, </w:t>
      </w:r>
      <w:r w:rsidR="000C4C9F">
        <w:rPr>
          <w:rFonts w:asciiTheme="minorHAnsi" w:hAnsiTheme="minorHAnsi"/>
          <w:sz w:val="24"/>
          <w:szCs w:val="24"/>
        </w:rPr>
        <w:t>stalking,</w:t>
      </w:r>
      <w:r>
        <w:rPr>
          <w:rFonts w:asciiTheme="minorHAnsi" w:hAnsiTheme="minorHAnsi"/>
          <w:sz w:val="24"/>
          <w:szCs w:val="24"/>
        </w:rPr>
        <w:t xml:space="preserve"> violence (see appendix for definition)</w:t>
      </w:r>
    </w:p>
    <w:p w14:paraId="25D39F8F" w14:textId="77777777" w:rsidR="001539DD" w:rsidRPr="009A0830" w:rsidRDefault="001539DD" w:rsidP="006E54C2">
      <w:pPr>
        <w:pStyle w:val="ListParagraph"/>
        <w:rPr>
          <w:rFonts w:asciiTheme="minorHAnsi" w:hAnsiTheme="minorHAnsi"/>
          <w:sz w:val="24"/>
          <w:szCs w:val="24"/>
        </w:rPr>
      </w:pPr>
      <w:r w:rsidRPr="009A0830">
        <w:rPr>
          <w:rFonts w:asciiTheme="minorHAnsi" w:hAnsiTheme="minorHAnsi"/>
          <w:sz w:val="24"/>
          <w:szCs w:val="24"/>
        </w:rPr>
        <w:t xml:space="preserve">___ Total of above percentages  </w:t>
      </w:r>
    </w:p>
    <w:tbl>
      <w:tblPr>
        <w:tblpPr w:leftFromText="180" w:rightFromText="180" w:vertAnchor="text" w:horzAnchor="margin" w:tblpXSpec="center" w:tblpY="216"/>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4E11FF" w:rsidRPr="009A0830" w14:paraId="59801DC8" w14:textId="77777777" w:rsidTr="004E11FF">
        <w:tc>
          <w:tcPr>
            <w:tcW w:w="9090" w:type="dxa"/>
          </w:tcPr>
          <w:p w14:paraId="429CE5EC" w14:textId="77777777" w:rsidR="004E11FF" w:rsidRPr="009A0830" w:rsidRDefault="004E11FF" w:rsidP="004E11FF">
            <w:pPr>
              <w:pStyle w:val="ListParagraph"/>
              <w:ind w:left="90"/>
              <w:rPr>
                <w:rFonts w:asciiTheme="minorHAnsi" w:hAnsiTheme="minorHAnsi"/>
                <w:sz w:val="24"/>
                <w:szCs w:val="24"/>
              </w:rPr>
            </w:pPr>
            <w:r w:rsidRPr="009A0830">
              <w:rPr>
                <w:rFonts w:asciiTheme="minorHAnsi" w:hAnsiTheme="minorHAnsi"/>
                <w:sz w:val="24"/>
                <w:szCs w:val="24"/>
              </w:rPr>
              <w:t xml:space="preserve">B. Describe the outreach plan to bring </w:t>
            </w:r>
            <w:r w:rsidR="00497A42" w:rsidRPr="009A0830">
              <w:rPr>
                <w:rFonts w:asciiTheme="minorHAnsi" w:hAnsiTheme="minorHAnsi"/>
                <w:sz w:val="24"/>
                <w:szCs w:val="24"/>
              </w:rPr>
              <w:t>eligible</w:t>
            </w:r>
            <w:r w:rsidRPr="009A0830">
              <w:rPr>
                <w:rFonts w:asciiTheme="minorHAnsi" w:hAnsiTheme="minorHAnsi"/>
                <w:sz w:val="24"/>
                <w:szCs w:val="24"/>
              </w:rPr>
              <w:t xml:space="preserve"> homeless participants into th</w:t>
            </w:r>
            <w:r w:rsidR="00497A42" w:rsidRPr="009A0830">
              <w:rPr>
                <w:rFonts w:asciiTheme="minorHAnsi" w:hAnsiTheme="minorHAnsi"/>
                <w:sz w:val="24"/>
                <w:szCs w:val="24"/>
              </w:rPr>
              <w:t>e project.</w:t>
            </w:r>
          </w:p>
          <w:p w14:paraId="182D78B0" w14:textId="77777777" w:rsidR="004E11FF" w:rsidRPr="009A0830" w:rsidRDefault="004E11FF" w:rsidP="004E11FF">
            <w:pPr>
              <w:pStyle w:val="ListParagraph"/>
              <w:ind w:left="90"/>
              <w:rPr>
                <w:rFonts w:asciiTheme="minorHAnsi" w:hAnsiTheme="minorHAnsi"/>
                <w:sz w:val="24"/>
                <w:szCs w:val="24"/>
              </w:rPr>
            </w:pPr>
          </w:p>
          <w:p w14:paraId="237BA545" w14:textId="77777777" w:rsidR="004E11FF" w:rsidRPr="009A0830" w:rsidRDefault="004E11FF" w:rsidP="004E11FF">
            <w:pPr>
              <w:rPr>
                <w:rFonts w:asciiTheme="minorHAnsi" w:hAnsiTheme="minorHAnsi"/>
                <w:sz w:val="24"/>
                <w:szCs w:val="24"/>
              </w:rPr>
            </w:pPr>
          </w:p>
        </w:tc>
      </w:tr>
    </w:tbl>
    <w:p w14:paraId="23037A11" w14:textId="77777777" w:rsidR="001539DD" w:rsidRPr="009A0830" w:rsidRDefault="001539DD" w:rsidP="00C30C8A">
      <w:pPr>
        <w:pStyle w:val="ListParagraph"/>
        <w:spacing w:after="0" w:line="240" w:lineRule="auto"/>
        <w:ind w:left="360"/>
        <w:rPr>
          <w:rFonts w:asciiTheme="minorHAnsi" w:hAnsiTheme="minorHAnsi"/>
          <w:sz w:val="24"/>
          <w:szCs w:val="24"/>
          <w:highlight w:val="lightGray"/>
        </w:rPr>
      </w:pPr>
    </w:p>
    <w:p w14:paraId="576EB40B"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4CFDE9FB"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44060FCF"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379958EF"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10F58F69" w14:textId="77777777" w:rsidR="004E11FF" w:rsidRPr="009A0830" w:rsidRDefault="004E11FF" w:rsidP="00C30C8A">
      <w:pPr>
        <w:pStyle w:val="ListParagraph"/>
        <w:spacing w:after="0" w:line="240" w:lineRule="auto"/>
        <w:ind w:left="360"/>
        <w:rPr>
          <w:rFonts w:asciiTheme="minorHAnsi" w:hAnsiTheme="minorHAnsi"/>
          <w:sz w:val="24"/>
          <w:szCs w:val="24"/>
          <w:highlight w:val="lightGray"/>
        </w:rPr>
      </w:pPr>
    </w:p>
    <w:p w14:paraId="378B66AB" w14:textId="77777777" w:rsidR="00135B3E" w:rsidRPr="009A0830" w:rsidRDefault="00135B3E" w:rsidP="00E457A7">
      <w:pPr>
        <w:spacing w:after="0" w:line="240" w:lineRule="auto"/>
        <w:ind w:right="-180"/>
        <w:rPr>
          <w:rFonts w:asciiTheme="minorHAnsi" w:eastAsia="Times New Roman" w:hAnsiTheme="minorHAnsi"/>
          <w:b/>
          <w:sz w:val="24"/>
          <w:szCs w:val="24"/>
        </w:rPr>
      </w:pPr>
    </w:p>
    <w:p w14:paraId="79EE7872" w14:textId="47CCF11D" w:rsidR="00A15D2B" w:rsidRPr="009A0830" w:rsidRDefault="00006D12" w:rsidP="00734125">
      <w:pPr>
        <w:ind w:firstLine="720"/>
        <w:rPr>
          <w:rFonts w:asciiTheme="minorHAnsi" w:hAnsiTheme="minorHAnsi"/>
          <w:b/>
          <w:sz w:val="24"/>
          <w:szCs w:val="24"/>
          <w:u w:val="single"/>
        </w:rPr>
      </w:pPr>
      <w:r w:rsidRPr="009A0830">
        <w:rPr>
          <w:rFonts w:asciiTheme="minorHAnsi" w:hAnsiTheme="minorHAnsi"/>
          <w:b/>
          <w:sz w:val="24"/>
          <w:szCs w:val="24"/>
          <w:u w:val="single"/>
        </w:rPr>
        <w:t xml:space="preserve">16. </w:t>
      </w:r>
      <w:r w:rsidR="004C0972" w:rsidRPr="009A0830">
        <w:rPr>
          <w:rFonts w:asciiTheme="minorHAnsi" w:hAnsiTheme="minorHAnsi"/>
          <w:b/>
          <w:sz w:val="24"/>
          <w:szCs w:val="24"/>
          <w:u w:val="single"/>
        </w:rPr>
        <w:t>HMIS</w:t>
      </w:r>
      <w:r w:rsidR="00F47A07" w:rsidRPr="009A0830">
        <w:rPr>
          <w:rFonts w:asciiTheme="minorHAnsi" w:hAnsiTheme="minorHAnsi"/>
          <w:b/>
          <w:sz w:val="24"/>
          <w:szCs w:val="24"/>
          <w:u w:val="single"/>
        </w:rPr>
        <w:t xml:space="preserve"> Participation</w:t>
      </w:r>
      <w:r w:rsidR="00393194">
        <w:rPr>
          <w:rFonts w:asciiTheme="minorHAnsi" w:hAnsiTheme="minorHAnsi"/>
          <w:b/>
          <w:sz w:val="24"/>
          <w:szCs w:val="24"/>
          <w:u w:val="single"/>
        </w:rPr>
        <w:t xml:space="preserve"> </w:t>
      </w:r>
    </w:p>
    <w:p w14:paraId="4C8FB4CF" w14:textId="77777777" w:rsidR="00392FD7" w:rsidRPr="009A0830" w:rsidRDefault="00392FD7" w:rsidP="00F71AE6">
      <w:pPr>
        <w:pStyle w:val="ListParagraph"/>
        <w:numPr>
          <w:ilvl w:val="1"/>
          <w:numId w:val="5"/>
        </w:numPr>
        <w:rPr>
          <w:rFonts w:asciiTheme="minorHAnsi" w:hAnsiTheme="minorHAnsi"/>
          <w:sz w:val="24"/>
          <w:szCs w:val="24"/>
        </w:rPr>
      </w:pPr>
      <w:r w:rsidRPr="009A0830">
        <w:rPr>
          <w:rFonts w:asciiTheme="minorHAnsi" w:hAnsiTheme="minorHAnsi"/>
          <w:sz w:val="24"/>
          <w:szCs w:val="24"/>
        </w:rPr>
        <w:t xml:space="preserve">Does your agency </w:t>
      </w:r>
      <w:r w:rsidR="00F97C34" w:rsidRPr="009A0830">
        <w:rPr>
          <w:rFonts w:asciiTheme="minorHAnsi" w:hAnsiTheme="minorHAnsi"/>
          <w:sz w:val="24"/>
          <w:szCs w:val="24"/>
        </w:rPr>
        <w:t xml:space="preserve">currently </w:t>
      </w:r>
      <w:r w:rsidRPr="009A0830">
        <w:rPr>
          <w:rFonts w:asciiTheme="minorHAnsi" w:hAnsiTheme="minorHAnsi"/>
          <w:sz w:val="24"/>
          <w:szCs w:val="24"/>
        </w:rPr>
        <w:t>participate in HMIS?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008A446B" w:rsidRPr="009A0830">
        <w:rPr>
          <w:rFonts w:asciiTheme="minorHAnsi" w:hAnsiTheme="minorHAnsi"/>
          <w:sz w:val="24"/>
          <w:szCs w:val="24"/>
        </w:rPr>
        <w:t xml:space="preserve"> </w:t>
      </w:r>
      <w:r w:rsidRPr="009A0830">
        <w:rPr>
          <w:rFonts w:asciiTheme="minorHAnsi" w:hAnsiTheme="minorHAnsi"/>
          <w:sz w:val="24"/>
          <w:szCs w:val="24"/>
        </w:rPr>
        <w:t>No</w:t>
      </w:r>
    </w:p>
    <w:p w14:paraId="40184BBB" w14:textId="77777777" w:rsidR="00392FD7" w:rsidRPr="009A0830" w:rsidRDefault="004C0972" w:rsidP="00F71AE6">
      <w:pPr>
        <w:pStyle w:val="ListParagraph"/>
        <w:numPr>
          <w:ilvl w:val="1"/>
          <w:numId w:val="5"/>
        </w:numPr>
        <w:rPr>
          <w:rFonts w:asciiTheme="minorHAnsi" w:hAnsiTheme="minorHAnsi"/>
          <w:sz w:val="24"/>
          <w:szCs w:val="24"/>
        </w:rPr>
      </w:pPr>
      <w:r w:rsidRPr="009A0830">
        <w:rPr>
          <w:rFonts w:asciiTheme="minorHAnsi" w:hAnsiTheme="minorHAnsi"/>
          <w:sz w:val="24"/>
          <w:szCs w:val="24"/>
        </w:rPr>
        <w:t xml:space="preserve"> Will your agency enter data into the HMIS for this proposed project?  </w:t>
      </w:r>
    </w:p>
    <w:p w14:paraId="7F1E194D" w14:textId="77777777" w:rsidR="004C0972" w:rsidRPr="009A0830" w:rsidRDefault="00392FD7" w:rsidP="00040EE8">
      <w:pPr>
        <w:pStyle w:val="ListParagraph"/>
        <w:ind w:left="6480" w:firstLine="720"/>
        <w:rPr>
          <w:rFonts w:asciiTheme="minorHAnsi" w:hAnsiTheme="minorHAnsi"/>
          <w:sz w:val="24"/>
          <w:szCs w:val="24"/>
        </w:rPr>
      </w:pPr>
      <w:r w:rsidRPr="009A0830">
        <w:rPr>
          <w:rFonts w:asciiTheme="minorHAnsi" w:hAnsiTheme="minorHAnsi"/>
          <w:sz w:val="24"/>
          <w:szCs w:val="24"/>
        </w:rPr>
        <w:sym w:font="Symbol" w:char="F0FF"/>
      </w:r>
      <w:r w:rsidRPr="009A0830">
        <w:rPr>
          <w:rFonts w:asciiTheme="minorHAnsi" w:hAnsiTheme="minorHAnsi"/>
          <w:sz w:val="24"/>
          <w:szCs w:val="24"/>
        </w:rPr>
        <w:t xml:space="preserve">  Yes</w:t>
      </w:r>
      <w:r w:rsidRPr="009A0830">
        <w:rPr>
          <w:rFonts w:asciiTheme="minorHAnsi" w:hAnsiTheme="minorHAnsi"/>
          <w:sz w:val="24"/>
          <w:szCs w:val="24"/>
        </w:rPr>
        <w:tab/>
      </w:r>
      <w:r w:rsidRPr="009A0830">
        <w:rPr>
          <w:rFonts w:asciiTheme="minorHAnsi" w:hAnsiTheme="minorHAnsi"/>
          <w:sz w:val="24"/>
          <w:szCs w:val="24"/>
        </w:rPr>
        <w:tab/>
      </w:r>
      <w:r w:rsidRPr="009A0830">
        <w:rPr>
          <w:rFonts w:asciiTheme="minorHAnsi" w:hAnsiTheme="minorHAnsi"/>
          <w:sz w:val="24"/>
          <w:szCs w:val="24"/>
        </w:rPr>
        <w:sym w:font="Symbol" w:char="F0FF"/>
      </w:r>
      <w:r w:rsidRPr="009A0830">
        <w:rPr>
          <w:rFonts w:asciiTheme="minorHAnsi" w:hAnsiTheme="minorHAnsi"/>
          <w:sz w:val="24"/>
          <w:szCs w:val="24"/>
        </w:rPr>
        <w:t xml:space="preserve"> No</w:t>
      </w:r>
    </w:p>
    <w:p w14:paraId="40BD8D0B" w14:textId="77777777" w:rsidR="00A15D2B" w:rsidRPr="009A0830" w:rsidRDefault="00A15D2B">
      <w:pPr>
        <w:pStyle w:val="ListParagraph"/>
        <w:ind w:left="1080"/>
        <w:rPr>
          <w:rFonts w:asciiTheme="minorHAnsi" w:hAnsiTheme="minorHAnsi"/>
          <w:b/>
          <w:sz w:val="24"/>
          <w:szCs w:val="24"/>
        </w:rPr>
      </w:pPr>
    </w:p>
    <w:p w14:paraId="2B6289E2" w14:textId="77777777" w:rsidR="00A15D2B" w:rsidRPr="009A0830" w:rsidRDefault="00A15D2B">
      <w:pPr>
        <w:spacing w:after="0" w:line="240" w:lineRule="auto"/>
        <w:rPr>
          <w:rFonts w:asciiTheme="minorHAnsi" w:hAnsiTheme="minorHAnsi"/>
          <w:b/>
          <w:sz w:val="24"/>
          <w:szCs w:val="24"/>
        </w:rPr>
      </w:pPr>
    </w:p>
    <w:p w14:paraId="7E5078D1" w14:textId="77777777" w:rsidR="00F441A0" w:rsidRPr="009A0830" w:rsidRDefault="00F441A0" w:rsidP="004C0972">
      <w:pPr>
        <w:pStyle w:val="Title"/>
        <w:spacing w:after="0"/>
        <w:rPr>
          <w:rFonts w:asciiTheme="minorHAnsi" w:hAnsiTheme="minorHAnsi"/>
          <w:b/>
          <w:sz w:val="24"/>
          <w:szCs w:val="24"/>
        </w:rPr>
      </w:pPr>
    </w:p>
    <w:p w14:paraId="716D6684" w14:textId="77777777" w:rsidR="00D20CDE" w:rsidRPr="009A0830" w:rsidRDefault="00D20CDE">
      <w:pPr>
        <w:spacing w:after="0" w:line="240" w:lineRule="auto"/>
        <w:rPr>
          <w:rFonts w:asciiTheme="minorHAnsi" w:eastAsia="Times New Roman" w:hAnsiTheme="minorHAnsi"/>
          <w:b/>
          <w:color w:val="17365D"/>
          <w:spacing w:val="5"/>
          <w:kern w:val="28"/>
          <w:sz w:val="24"/>
          <w:szCs w:val="24"/>
        </w:rPr>
      </w:pPr>
      <w:r w:rsidRPr="009A0830">
        <w:rPr>
          <w:rFonts w:asciiTheme="minorHAnsi" w:hAnsiTheme="minorHAnsi"/>
          <w:b/>
          <w:sz w:val="24"/>
          <w:szCs w:val="24"/>
        </w:rPr>
        <w:br w:type="page"/>
      </w:r>
    </w:p>
    <w:p w14:paraId="52AA4AEB" w14:textId="6C139DCD" w:rsidR="004E5E9E" w:rsidRPr="009A0830" w:rsidRDefault="00006D12" w:rsidP="004C0972">
      <w:pPr>
        <w:pStyle w:val="Title"/>
        <w:spacing w:after="0"/>
        <w:rPr>
          <w:rFonts w:asciiTheme="minorHAnsi" w:hAnsiTheme="minorHAnsi"/>
          <w:b/>
          <w:sz w:val="24"/>
          <w:szCs w:val="24"/>
        </w:rPr>
      </w:pPr>
      <w:r w:rsidRPr="009A0830">
        <w:rPr>
          <w:rFonts w:asciiTheme="minorHAnsi" w:hAnsiTheme="minorHAnsi"/>
          <w:b/>
          <w:sz w:val="24"/>
          <w:szCs w:val="24"/>
        </w:rPr>
        <w:lastRenderedPageBreak/>
        <w:t xml:space="preserve">17. </w:t>
      </w:r>
      <w:r w:rsidR="008A41EC" w:rsidRPr="009A0830">
        <w:rPr>
          <w:rFonts w:asciiTheme="minorHAnsi" w:hAnsiTheme="minorHAnsi"/>
          <w:b/>
          <w:sz w:val="24"/>
          <w:szCs w:val="24"/>
        </w:rPr>
        <w:t xml:space="preserve">Budget detail </w:t>
      </w:r>
    </w:p>
    <w:p w14:paraId="730F4005" w14:textId="77777777" w:rsidR="00C56237" w:rsidRDefault="00C56237" w:rsidP="00C56237">
      <w:pPr>
        <w:spacing w:after="0"/>
        <w:rPr>
          <w:rFonts w:asciiTheme="minorHAnsi" w:hAnsiTheme="minorHAnsi"/>
          <w:b/>
          <w:sz w:val="24"/>
          <w:szCs w:val="24"/>
        </w:rPr>
      </w:pPr>
    </w:p>
    <w:p w14:paraId="2FA51C4C" w14:textId="77777777" w:rsidR="00B976E0" w:rsidRPr="009A0830" w:rsidRDefault="00B976E0" w:rsidP="00B976E0">
      <w:pPr>
        <w:rPr>
          <w:rFonts w:asciiTheme="minorHAnsi" w:hAnsiTheme="minorHAnsi"/>
          <w:sz w:val="24"/>
          <w:szCs w:val="24"/>
        </w:rPr>
      </w:pPr>
      <w:r>
        <w:rPr>
          <w:rFonts w:asciiTheme="minorHAnsi" w:hAnsiTheme="minorHAnsi"/>
          <w:b/>
          <w:sz w:val="24"/>
          <w:szCs w:val="24"/>
        </w:rPr>
        <w:t xml:space="preserve">Leased Unites Budget </w:t>
      </w:r>
      <w:r>
        <w:rPr>
          <w:rFonts w:asciiTheme="minorHAnsi" w:hAnsiTheme="minorHAnsi"/>
          <w:sz w:val="24"/>
          <w:szCs w:val="24"/>
        </w:rPr>
        <w:t xml:space="preserve">(enter number of units by unit type; the applicable Fair Market Rent (FMR) level, multiply units times FMR times 12 (1 year grant) and enter totals.  Link for2017 FMRs:  </w:t>
      </w:r>
      <w:hyperlink r:id="rId14" w:history="1">
        <w:r w:rsidRPr="0044238F">
          <w:rPr>
            <w:rStyle w:val="Hyperlink"/>
            <w:rFonts w:asciiTheme="minorHAnsi" w:hAnsiTheme="minorHAnsi"/>
            <w:sz w:val="24"/>
            <w:szCs w:val="24"/>
          </w:rPr>
          <w:t>https://www.huduser.gov/portal/datasets/fmr/fmrs/FY2017_code/select_Geography.odn</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2015"/>
        <w:gridCol w:w="1815"/>
        <w:gridCol w:w="1916"/>
      </w:tblGrid>
      <w:tr w:rsidR="00B976E0" w:rsidRPr="009A0830" w14:paraId="4EC59587" w14:textId="77777777" w:rsidTr="00B976E0">
        <w:tc>
          <w:tcPr>
            <w:tcW w:w="1915" w:type="dxa"/>
          </w:tcPr>
          <w:p w14:paraId="14E14F00" w14:textId="77777777" w:rsidR="00B976E0" w:rsidRPr="009A0830" w:rsidRDefault="00B976E0" w:rsidP="00B976E0">
            <w:pPr>
              <w:spacing w:after="0" w:line="240" w:lineRule="auto"/>
              <w:rPr>
                <w:rFonts w:asciiTheme="minorHAnsi" w:hAnsiTheme="minorHAnsi"/>
                <w:b/>
                <w:sz w:val="24"/>
                <w:szCs w:val="24"/>
              </w:rPr>
            </w:pPr>
            <w:r w:rsidRPr="009A0830">
              <w:rPr>
                <w:rFonts w:asciiTheme="minorHAnsi" w:hAnsiTheme="minorHAnsi"/>
                <w:b/>
                <w:sz w:val="24"/>
                <w:szCs w:val="24"/>
              </w:rPr>
              <w:t>Unit Size</w:t>
            </w:r>
          </w:p>
        </w:tc>
        <w:tc>
          <w:tcPr>
            <w:tcW w:w="1915" w:type="dxa"/>
          </w:tcPr>
          <w:p w14:paraId="22A074B7" w14:textId="77777777" w:rsidR="00B976E0" w:rsidRPr="009A083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No. of Units</w:t>
            </w:r>
          </w:p>
        </w:tc>
        <w:tc>
          <w:tcPr>
            <w:tcW w:w="2015" w:type="dxa"/>
          </w:tcPr>
          <w:p w14:paraId="00AA4F6D" w14:textId="77777777" w:rsidR="00B976E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FMR</w:t>
            </w:r>
          </w:p>
          <w:p w14:paraId="20B5ABE4" w14:textId="77777777" w:rsidR="00B976E0" w:rsidRPr="00BC25C4" w:rsidRDefault="00B976E0" w:rsidP="00B976E0">
            <w:pPr>
              <w:spacing w:after="0" w:line="240" w:lineRule="auto"/>
              <w:jc w:val="center"/>
              <w:rPr>
                <w:rFonts w:asciiTheme="minorHAnsi" w:hAnsiTheme="minorHAnsi"/>
                <w:b/>
                <w:i/>
                <w:sz w:val="24"/>
                <w:szCs w:val="24"/>
              </w:rPr>
            </w:pPr>
            <w:r w:rsidRPr="00BC25C4">
              <w:rPr>
                <w:rFonts w:asciiTheme="minorHAnsi" w:hAnsiTheme="minorHAnsi"/>
                <w:b/>
                <w:i/>
                <w:sz w:val="24"/>
                <w:szCs w:val="24"/>
              </w:rPr>
              <w:t>(Insert local FMR)</w:t>
            </w:r>
          </w:p>
        </w:tc>
        <w:tc>
          <w:tcPr>
            <w:tcW w:w="1815" w:type="dxa"/>
          </w:tcPr>
          <w:p w14:paraId="74901282" w14:textId="77777777" w:rsidR="00B976E0" w:rsidRPr="009A083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 xml:space="preserve">Term </w:t>
            </w:r>
          </w:p>
          <w:p w14:paraId="5622F1E9" w14:textId="77777777" w:rsidR="00B976E0" w:rsidRPr="009A083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(12 months)</w:t>
            </w:r>
          </w:p>
        </w:tc>
        <w:tc>
          <w:tcPr>
            <w:tcW w:w="1916" w:type="dxa"/>
          </w:tcPr>
          <w:p w14:paraId="15A75070" w14:textId="77777777" w:rsidR="00B976E0" w:rsidRPr="009A0830" w:rsidRDefault="00B976E0" w:rsidP="00B976E0">
            <w:pPr>
              <w:spacing w:after="0" w:line="240" w:lineRule="auto"/>
              <w:jc w:val="center"/>
              <w:rPr>
                <w:rFonts w:asciiTheme="minorHAnsi" w:hAnsiTheme="minorHAnsi"/>
                <w:b/>
                <w:sz w:val="24"/>
                <w:szCs w:val="24"/>
              </w:rPr>
            </w:pPr>
            <w:r w:rsidRPr="009A0830">
              <w:rPr>
                <w:rFonts w:asciiTheme="minorHAnsi" w:hAnsiTheme="minorHAnsi"/>
                <w:b/>
                <w:sz w:val="24"/>
                <w:szCs w:val="24"/>
              </w:rPr>
              <w:t>Total</w:t>
            </w:r>
            <w:r>
              <w:rPr>
                <w:rFonts w:asciiTheme="minorHAnsi" w:hAnsiTheme="minorHAnsi"/>
                <w:b/>
                <w:sz w:val="24"/>
                <w:szCs w:val="24"/>
              </w:rPr>
              <w:t xml:space="preserve"> Costs ($)</w:t>
            </w:r>
          </w:p>
        </w:tc>
      </w:tr>
      <w:tr w:rsidR="00B976E0" w:rsidRPr="009A0830" w14:paraId="41F3ABA8" w14:textId="77777777" w:rsidTr="00B976E0">
        <w:tc>
          <w:tcPr>
            <w:tcW w:w="1915" w:type="dxa"/>
          </w:tcPr>
          <w:p w14:paraId="0D0648C4"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Efficiency</w:t>
            </w:r>
          </w:p>
        </w:tc>
        <w:tc>
          <w:tcPr>
            <w:tcW w:w="1915" w:type="dxa"/>
          </w:tcPr>
          <w:p w14:paraId="4522502F"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506AF1C4"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31C9CC1D"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25A83B32"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61470EB5" w14:textId="77777777" w:rsidTr="00B976E0">
        <w:tc>
          <w:tcPr>
            <w:tcW w:w="1915" w:type="dxa"/>
          </w:tcPr>
          <w:p w14:paraId="3C0D123D"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1 Bedroom</w:t>
            </w:r>
          </w:p>
        </w:tc>
        <w:tc>
          <w:tcPr>
            <w:tcW w:w="1915" w:type="dxa"/>
          </w:tcPr>
          <w:p w14:paraId="5C818F91"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716D8C9B"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12B81BD5"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C10883B"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0F3D8A4E" w14:textId="77777777" w:rsidTr="00B976E0">
        <w:tc>
          <w:tcPr>
            <w:tcW w:w="1915" w:type="dxa"/>
          </w:tcPr>
          <w:p w14:paraId="7E0C1655"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2 Bedroom</w:t>
            </w:r>
          </w:p>
        </w:tc>
        <w:tc>
          <w:tcPr>
            <w:tcW w:w="1915" w:type="dxa"/>
          </w:tcPr>
          <w:p w14:paraId="30C1C041"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13F93D61"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5BB47BD1"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5FEE901"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57435CC3" w14:textId="77777777" w:rsidTr="00B976E0">
        <w:tc>
          <w:tcPr>
            <w:tcW w:w="1915" w:type="dxa"/>
          </w:tcPr>
          <w:p w14:paraId="46EF9BFE"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3 Bedroom</w:t>
            </w:r>
          </w:p>
        </w:tc>
        <w:tc>
          <w:tcPr>
            <w:tcW w:w="1915" w:type="dxa"/>
          </w:tcPr>
          <w:p w14:paraId="714027F4"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45499CD3"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341214C2"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4B3229B"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71D7861F" w14:textId="77777777" w:rsidTr="00B976E0">
        <w:tc>
          <w:tcPr>
            <w:tcW w:w="1915" w:type="dxa"/>
          </w:tcPr>
          <w:p w14:paraId="4E4A977B" w14:textId="77777777" w:rsidR="00B976E0" w:rsidRPr="009A0830" w:rsidRDefault="00B976E0" w:rsidP="00B976E0">
            <w:pPr>
              <w:spacing w:after="0" w:line="240" w:lineRule="auto"/>
              <w:rPr>
                <w:rFonts w:asciiTheme="minorHAnsi" w:hAnsiTheme="minorHAnsi"/>
                <w:sz w:val="24"/>
                <w:szCs w:val="24"/>
              </w:rPr>
            </w:pPr>
            <w:r w:rsidRPr="009A0830">
              <w:rPr>
                <w:rFonts w:asciiTheme="minorHAnsi" w:hAnsiTheme="minorHAnsi"/>
                <w:sz w:val="24"/>
                <w:szCs w:val="24"/>
              </w:rPr>
              <w:t>4 Bedroom</w:t>
            </w:r>
          </w:p>
        </w:tc>
        <w:tc>
          <w:tcPr>
            <w:tcW w:w="1915" w:type="dxa"/>
          </w:tcPr>
          <w:p w14:paraId="1EA22014" w14:textId="77777777" w:rsidR="00B976E0" w:rsidRPr="009A0830" w:rsidRDefault="00B976E0" w:rsidP="00B976E0">
            <w:pPr>
              <w:spacing w:after="0" w:line="240" w:lineRule="auto"/>
              <w:rPr>
                <w:rFonts w:asciiTheme="minorHAnsi" w:hAnsiTheme="minorHAnsi"/>
                <w:sz w:val="24"/>
                <w:szCs w:val="24"/>
              </w:rPr>
            </w:pPr>
          </w:p>
        </w:tc>
        <w:tc>
          <w:tcPr>
            <w:tcW w:w="2015" w:type="dxa"/>
          </w:tcPr>
          <w:p w14:paraId="4CB5634D" w14:textId="77777777" w:rsidR="00B976E0" w:rsidRPr="009A0830" w:rsidRDefault="00B976E0" w:rsidP="00B976E0">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65AF581D" w14:textId="77777777" w:rsidR="00B976E0" w:rsidRPr="009A0830" w:rsidRDefault="00B976E0" w:rsidP="00B976E0">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12D433E5" w14:textId="77777777" w:rsidR="00B976E0" w:rsidRPr="009A0830" w:rsidRDefault="00B976E0" w:rsidP="00B976E0">
            <w:pPr>
              <w:spacing w:after="0" w:line="240" w:lineRule="auto"/>
              <w:rPr>
                <w:rFonts w:asciiTheme="minorHAnsi" w:hAnsiTheme="minorHAnsi"/>
                <w:sz w:val="24"/>
                <w:szCs w:val="24"/>
              </w:rPr>
            </w:pPr>
          </w:p>
        </w:tc>
      </w:tr>
      <w:tr w:rsidR="00B976E0" w:rsidRPr="009A0830" w14:paraId="2E7E60B8" w14:textId="77777777" w:rsidTr="00B976E0">
        <w:tc>
          <w:tcPr>
            <w:tcW w:w="1915" w:type="dxa"/>
          </w:tcPr>
          <w:p w14:paraId="74413A5C" w14:textId="77777777" w:rsidR="00B976E0" w:rsidRPr="009A0830" w:rsidRDefault="00B976E0" w:rsidP="00B976E0">
            <w:pPr>
              <w:spacing w:after="0" w:line="240" w:lineRule="auto"/>
              <w:rPr>
                <w:rFonts w:asciiTheme="minorHAnsi" w:hAnsiTheme="minorHAnsi"/>
                <w:b/>
                <w:sz w:val="24"/>
                <w:szCs w:val="24"/>
              </w:rPr>
            </w:pPr>
            <w:r w:rsidRPr="009A0830">
              <w:rPr>
                <w:rFonts w:asciiTheme="minorHAnsi" w:hAnsiTheme="minorHAnsi"/>
                <w:b/>
                <w:sz w:val="24"/>
                <w:szCs w:val="24"/>
              </w:rPr>
              <w:t>Total</w:t>
            </w:r>
            <w:r>
              <w:rPr>
                <w:rFonts w:asciiTheme="minorHAnsi" w:hAnsiTheme="minorHAnsi"/>
                <w:b/>
                <w:sz w:val="24"/>
                <w:szCs w:val="24"/>
              </w:rPr>
              <w:t>s</w:t>
            </w:r>
          </w:p>
        </w:tc>
        <w:tc>
          <w:tcPr>
            <w:tcW w:w="1915" w:type="dxa"/>
          </w:tcPr>
          <w:p w14:paraId="0568D93B" w14:textId="77777777" w:rsidR="00B976E0" w:rsidRPr="009A0830" w:rsidRDefault="00B976E0" w:rsidP="00B976E0">
            <w:pPr>
              <w:spacing w:after="0" w:line="240" w:lineRule="auto"/>
              <w:rPr>
                <w:rFonts w:asciiTheme="minorHAnsi" w:hAnsiTheme="minorHAnsi"/>
                <w:b/>
                <w:sz w:val="24"/>
                <w:szCs w:val="24"/>
              </w:rPr>
            </w:pPr>
          </w:p>
        </w:tc>
        <w:tc>
          <w:tcPr>
            <w:tcW w:w="2015" w:type="dxa"/>
            <w:shd w:val="clear" w:color="auto" w:fill="D9D9D9" w:themeFill="background1" w:themeFillShade="D9"/>
          </w:tcPr>
          <w:p w14:paraId="22625F03" w14:textId="77777777" w:rsidR="00B976E0" w:rsidRPr="009A0830" w:rsidRDefault="00B976E0" w:rsidP="00B976E0">
            <w:pPr>
              <w:spacing w:after="0" w:line="240" w:lineRule="auto"/>
              <w:jc w:val="right"/>
              <w:rPr>
                <w:rFonts w:asciiTheme="minorHAnsi" w:hAnsiTheme="minorHAnsi"/>
                <w:b/>
                <w:sz w:val="24"/>
                <w:szCs w:val="24"/>
              </w:rPr>
            </w:pPr>
          </w:p>
        </w:tc>
        <w:tc>
          <w:tcPr>
            <w:tcW w:w="1815" w:type="dxa"/>
            <w:shd w:val="clear" w:color="auto" w:fill="D9D9D9" w:themeFill="background1" w:themeFillShade="D9"/>
          </w:tcPr>
          <w:p w14:paraId="32E3C0DF" w14:textId="77777777" w:rsidR="00B976E0" w:rsidRPr="009A0830" w:rsidRDefault="00B976E0" w:rsidP="00B976E0">
            <w:pPr>
              <w:spacing w:after="0" w:line="240" w:lineRule="auto"/>
              <w:jc w:val="right"/>
              <w:rPr>
                <w:rFonts w:asciiTheme="minorHAnsi" w:hAnsiTheme="minorHAnsi"/>
                <w:b/>
                <w:sz w:val="24"/>
                <w:szCs w:val="24"/>
              </w:rPr>
            </w:pPr>
          </w:p>
        </w:tc>
        <w:tc>
          <w:tcPr>
            <w:tcW w:w="1916" w:type="dxa"/>
          </w:tcPr>
          <w:p w14:paraId="666AE920" w14:textId="77777777" w:rsidR="00B976E0" w:rsidRPr="009A0830" w:rsidRDefault="00B976E0" w:rsidP="00B976E0">
            <w:pPr>
              <w:spacing w:after="0" w:line="240" w:lineRule="auto"/>
              <w:rPr>
                <w:rFonts w:asciiTheme="minorHAnsi" w:hAnsiTheme="minorHAnsi"/>
                <w:b/>
                <w:sz w:val="24"/>
                <w:szCs w:val="24"/>
              </w:rPr>
            </w:pPr>
          </w:p>
        </w:tc>
      </w:tr>
    </w:tbl>
    <w:p w14:paraId="05FEA653" w14:textId="6333D0CC" w:rsidR="00B976E0" w:rsidRDefault="00B976E0" w:rsidP="000368CE">
      <w:pPr>
        <w:rPr>
          <w:rFonts w:asciiTheme="minorHAnsi" w:hAnsiTheme="minorHAnsi"/>
          <w:b/>
          <w:sz w:val="24"/>
          <w:szCs w:val="24"/>
        </w:rPr>
      </w:pPr>
    </w:p>
    <w:p w14:paraId="6A08F65B" w14:textId="53F2B6CA" w:rsidR="000368CE" w:rsidRPr="009A0830" w:rsidRDefault="000368CE" w:rsidP="000368CE">
      <w:pPr>
        <w:rPr>
          <w:rFonts w:asciiTheme="minorHAnsi" w:hAnsiTheme="minorHAnsi"/>
          <w:sz w:val="24"/>
          <w:szCs w:val="24"/>
        </w:rPr>
      </w:pPr>
      <w:r w:rsidRPr="009A0830">
        <w:rPr>
          <w:rFonts w:asciiTheme="minorHAnsi" w:hAnsiTheme="minorHAnsi"/>
          <w:b/>
          <w:sz w:val="24"/>
          <w:szCs w:val="24"/>
        </w:rPr>
        <w:t xml:space="preserve">Rental Assistance </w:t>
      </w:r>
      <w:r w:rsidR="00914EAE" w:rsidRPr="009A0830">
        <w:rPr>
          <w:rFonts w:asciiTheme="minorHAnsi" w:hAnsiTheme="minorHAnsi"/>
          <w:b/>
          <w:sz w:val="24"/>
          <w:szCs w:val="24"/>
        </w:rPr>
        <w:t xml:space="preserve">Budget </w:t>
      </w:r>
      <w:r w:rsidRPr="009A0830">
        <w:rPr>
          <w:rFonts w:asciiTheme="minorHAnsi" w:hAnsiTheme="minorHAnsi"/>
          <w:sz w:val="24"/>
          <w:szCs w:val="24"/>
        </w:rPr>
        <w:t>(enter number of units by unit type; the applicable Fair Market Rent (FMR) level, multiply units times FMR times 12 (1 year grant) and enter totals.</w:t>
      </w:r>
      <w:r w:rsidR="0044238F">
        <w:rPr>
          <w:rFonts w:asciiTheme="minorHAnsi" w:hAnsiTheme="minorHAnsi"/>
          <w:sz w:val="24"/>
          <w:szCs w:val="24"/>
        </w:rPr>
        <w:t xml:space="preserve">  Link for 2017 FMRs: </w:t>
      </w:r>
      <w:hyperlink r:id="rId15" w:history="1">
        <w:r w:rsidR="0044238F" w:rsidRPr="0044238F">
          <w:rPr>
            <w:rStyle w:val="Hyperlink"/>
            <w:rFonts w:asciiTheme="minorHAnsi" w:hAnsiTheme="minorHAnsi"/>
            <w:sz w:val="24"/>
            <w:szCs w:val="24"/>
          </w:rPr>
          <w:t>https://www.huduser.gov/portal/datasets/fmr/fmrs/FY2017_code/select_Geography.odn</w:t>
        </w:r>
      </w:hyperlink>
    </w:p>
    <w:p w14:paraId="4D41BFAE" w14:textId="1BA7AD02" w:rsidR="00C35891" w:rsidRPr="009A0830" w:rsidRDefault="00C35891" w:rsidP="00C56237">
      <w:pPr>
        <w:rPr>
          <w:rFonts w:asciiTheme="minorHAnsi" w:hAnsiTheme="minorHAnsi"/>
          <w:sz w:val="24"/>
          <w:szCs w:val="24"/>
        </w:rPr>
      </w:pPr>
      <w:r w:rsidRPr="009A0830">
        <w:rPr>
          <w:rFonts w:asciiTheme="minorHAnsi" w:hAnsiTheme="minorHAnsi"/>
          <w:sz w:val="24"/>
          <w:szCs w:val="24"/>
        </w:rPr>
        <w:t>Indicate the Type of Rental Assistance:</w:t>
      </w:r>
      <w:r w:rsidR="00C56237">
        <w:rPr>
          <w:rFonts w:asciiTheme="minorHAnsi" w:hAnsiTheme="minorHAnsi"/>
          <w:sz w:val="24"/>
          <w:szCs w:val="24"/>
        </w:rPr>
        <w:t xml:space="preserve">     </w:t>
      </w:r>
      <w:r w:rsidRPr="009A0830">
        <w:rPr>
          <w:rFonts w:asciiTheme="minorHAnsi" w:hAnsiTheme="minorHAnsi"/>
          <w:sz w:val="24"/>
          <w:szCs w:val="24"/>
        </w:rPr>
        <w:sym w:font="Wingdings" w:char="F0A8"/>
      </w:r>
      <w:r w:rsidRPr="009A0830">
        <w:rPr>
          <w:rFonts w:asciiTheme="minorHAnsi" w:hAnsiTheme="minorHAnsi"/>
          <w:sz w:val="24"/>
          <w:szCs w:val="24"/>
        </w:rPr>
        <w:t xml:space="preserve"> Project Based</w:t>
      </w:r>
      <w:r w:rsidRPr="009A0830">
        <w:rPr>
          <w:rFonts w:asciiTheme="minorHAnsi" w:hAnsiTheme="minorHAnsi"/>
          <w:sz w:val="24"/>
          <w:szCs w:val="24"/>
        </w:rPr>
        <w:tab/>
      </w:r>
      <w:r w:rsidR="00C56237">
        <w:rPr>
          <w:rFonts w:asciiTheme="minorHAnsi" w:hAnsiTheme="minorHAnsi"/>
          <w:sz w:val="24"/>
          <w:szCs w:val="24"/>
        </w:rPr>
        <w:t xml:space="preserve">    </w:t>
      </w:r>
      <w:r w:rsidRPr="009A0830">
        <w:rPr>
          <w:rFonts w:asciiTheme="minorHAnsi" w:hAnsiTheme="minorHAnsi"/>
          <w:sz w:val="24"/>
          <w:szCs w:val="24"/>
        </w:rPr>
        <w:t xml:space="preserve"> </w:t>
      </w:r>
      <w:r w:rsidRPr="009A0830">
        <w:rPr>
          <w:rFonts w:asciiTheme="minorHAnsi" w:hAnsiTheme="minorHAnsi"/>
          <w:sz w:val="24"/>
          <w:szCs w:val="24"/>
        </w:rPr>
        <w:sym w:font="Wingdings" w:char="F0A8"/>
      </w:r>
      <w:r w:rsidRPr="009A0830">
        <w:rPr>
          <w:rFonts w:asciiTheme="minorHAnsi" w:hAnsiTheme="minorHAnsi"/>
          <w:sz w:val="24"/>
          <w:szCs w:val="24"/>
        </w:rPr>
        <w:t xml:space="preserve"> Tenant Based </w:t>
      </w:r>
      <w:r w:rsidRPr="009A0830">
        <w:rPr>
          <w:rFonts w:asciiTheme="minorHAnsi" w:hAnsiTheme="minorHAnsi"/>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2015"/>
        <w:gridCol w:w="1815"/>
        <w:gridCol w:w="1916"/>
      </w:tblGrid>
      <w:tr w:rsidR="000368CE" w:rsidRPr="009A0830" w14:paraId="02AFDB00" w14:textId="77777777" w:rsidTr="00BC25C4">
        <w:tc>
          <w:tcPr>
            <w:tcW w:w="1915" w:type="dxa"/>
          </w:tcPr>
          <w:p w14:paraId="6E63543E" w14:textId="77777777" w:rsidR="000368CE" w:rsidRPr="009A0830" w:rsidRDefault="000368CE" w:rsidP="00493F0F">
            <w:pPr>
              <w:spacing w:after="0" w:line="240" w:lineRule="auto"/>
              <w:rPr>
                <w:rFonts w:asciiTheme="minorHAnsi" w:hAnsiTheme="minorHAnsi"/>
                <w:b/>
                <w:sz w:val="24"/>
                <w:szCs w:val="24"/>
              </w:rPr>
            </w:pPr>
            <w:r w:rsidRPr="009A0830">
              <w:rPr>
                <w:rFonts w:asciiTheme="minorHAnsi" w:hAnsiTheme="minorHAnsi"/>
                <w:b/>
                <w:sz w:val="24"/>
                <w:szCs w:val="24"/>
              </w:rPr>
              <w:t>Unit Size</w:t>
            </w:r>
          </w:p>
        </w:tc>
        <w:tc>
          <w:tcPr>
            <w:tcW w:w="1915" w:type="dxa"/>
          </w:tcPr>
          <w:p w14:paraId="73A3CD26" w14:textId="77777777" w:rsidR="000368CE" w:rsidRPr="009A0830" w:rsidRDefault="000368CE" w:rsidP="00493F0F">
            <w:pPr>
              <w:spacing w:after="0" w:line="240" w:lineRule="auto"/>
              <w:jc w:val="center"/>
              <w:rPr>
                <w:rFonts w:asciiTheme="minorHAnsi" w:hAnsiTheme="minorHAnsi"/>
                <w:b/>
                <w:sz w:val="24"/>
                <w:szCs w:val="24"/>
              </w:rPr>
            </w:pPr>
            <w:r w:rsidRPr="009A0830">
              <w:rPr>
                <w:rFonts w:asciiTheme="minorHAnsi" w:hAnsiTheme="minorHAnsi"/>
                <w:b/>
                <w:sz w:val="24"/>
                <w:szCs w:val="24"/>
              </w:rPr>
              <w:t>No. of Units</w:t>
            </w:r>
          </w:p>
        </w:tc>
        <w:tc>
          <w:tcPr>
            <w:tcW w:w="2015" w:type="dxa"/>
          </w:tcPr>
          <w:p w14:paraId="05482B12" w14:textId="77777777" w:rsidR="000368CE" w:rsidRDefault="000368CE" w:rsidP="00493F0F">
            <w:pPr>
              <w:spacing w:after="0" w:line="240" w:lineRule="auto"/>
              <w:jc w:val="center"/>
              <w:rPr>
                <w:rFonts w:asciiTheme="minorHAnsi" w:hAnsiTheme="minorHAnsi"/>
                <w:b/>
                <w:sz w:val="24"/>
                <w:szCs w:val="24"/>
              </w:rPr>
            </w:pPr>
            <w:r w:rsidRPr="009A0830">
              <w:rPr>
                <w:rFonts w:asciiTheme="minorHAnsi" w:hAnsiTheme="minorHAnsi"/>
                <w:b/>
                <w:sz w:val="24"/>
                <w:szCs w:val="24"/>
              </w:rPr>
              <w:t>FMR</w:t>
            </w:r>
          </w:p>
          <w:p w14:paraId="6E022A1B" w14:textId="3CA8FD39" w:rsidR="00BC25C4" w:rsidRPr="00BC25C4" w:rsidRDefault="00BC25C4" w:rsidP="00493F0F">
            <w:pPr>
              <w:spacing w:after="0" w:line="240" w:lineRule="auto"/>
              <w:jc w:val="center"/>
              <w:rPr>
                <w:rFonts w:asciiTheme="minorHAnsi" w:hAnsiTheme="minorHAnsi"/>
                <w:b/>
                <w:i/>
                <w:sz w:val="24"/>
                <w:szCs w:val="24"/>
              </w:rPr>
            </w:pPr>
            <w:r w:rsidRPr="00BC25C4">
              <w:rPr>
                <w:rFonts w:asciiTheme="minorHAnsi" w:hAnsiTheme="minorHAnsi"/>
                <w:b/>
                <w:i/>
                <w:sz w:val="24"/>
                <w:szCs w:val="24"/>
              </w:rPr>
              <w:t>(Insert local FMR)</w:t>
            </w:r>
          </w:p>
        </w:tc>
        <w:tc>
          <w:tcPr>
            <w:tcW w:w="1815" w:type="dxa"/>
          </w:tcPr>
          <w:p w14:paraId="64163F06" w14:textId="77777777" w:rsidR="00F441A0" w:rsidRPr="009A0830" w:rsidRDefault="000368CE" w:rsidP="00493F0F">
            <w:pPr>
              <w:spacing w:after="0" w:line="240" w:lineRule="auto"/>
              <w:jc w:val="center"/>
              <w:rPr>
                <w:rFonts w:asciiTheme="minorHAnsi" w:hAnsiTheme="minorHAnsi"/>
                <w:b/>
                <w:sz w:val="24"/>
                <w:szCs w:val="24"/>
              </w:rPr>
            </w:pPr>
            <w:r w:rsidRPr="009A0830">
              <w:rPr>
                <w:rFonts w:asciiTheme="minorHAnsi" w:hAnsiTheme="minorHAnsi"/>
                <w:b/>
                <w:sz w:val="24"/>
                <w:szCs w:val="24"/>
              </w:rPr>
              <w:t xml:space="preserve">Term </w:t>
            </w:r>
          </w:p>
          <w:p w14:paraId="447CB4B4" w14:textId="7D2DB8C9" w:rsidR="00F441A0" w:rsidRPr="009A0830" w:rsidRDefault="000368CE" w:rsidP="00E50386">
            <w:pPr>
              <w:spacing w:after="0" w:line="240" w:lineRule="auto"/>
              <w:jc w:val="center"/>
              <w:rPr>
                <w:rFonts w:asciiTheme="minorHAnsi" w:hAnsiTheme="minorHAnsi"/>
                <w:b/>
                <w:sz w:val="24"/>
                <w:szCs w:val="24"/>
              </w:rPr>
            </w:pPr>
            <w:r w:rsidRPr="009A0830">
              <w:rPr>
                <w:rFonts w:asciiTheme="minorHAnsi" w:hAnsiTheme="minorHAnsi"/>
                <w:b/>
                <w:sz w:val="24"/>
                <w:szCs w:val="24"/>
              </w:rPr>
              <w:t>(</w:t>
            </w:r>
            <w:r w:rsidR="00F441A0" w:rsidRPr="009A0830">
              <w:rPr>
                <w:rFonts w:asciiTheme="minorHAnsi" w:hAnsiTheme="minorHAnsi"/>
                <w:b/>
                <w:sz w:val="24"/>
                <w:szCs w:val="24"/>
              </w:rPr>
              <w:t xml:space="preserve">12 </w:t>
            </w:r>
            <w:r w:rsidRPr="009A0830">
              <w:rPr>
                <w:rFonts w:asciiTheme="minorHAnsi" w:hAnsiTheme="minorHAnsi"/>
                <w:b/>
                <w:sz w:val="24"/>
                <w:szCs w:val="24"/>
              </w:rPr>
              <w:t>months)</w:t>
            </w:r>
          </w:p>
        </w:tc>
        <w:tc>
          <w:tcPr>
            <w:tcW w:w="1916" w:type="dxa"/>
          </w:tcPr>
          <w:p w14:paraId="7F2D29F7" w14:textId="28B15B71" w:rsidR="000368CE" w:rsidRPr="009A0830" w:rsidRDefault="000368CE" w:rsidP="00493F0F">
            <w:pPr>
              <w:spacing w:after="0" w:line="240" w:lineRule="auto"/>
              <w:jc w:val="center"/>
              <w:rPr>
                <w:rFonts w:asciiTheme="minorHAnsi" w:hAnsiTheme="minorHAnsi"/>
                <w:b/>
                <w:sz w:val="24"/>
                <w:szCs w:val="24"/>
              </w:rPr>
            </w:pPr>
            <w:r w:rsidRPr="009A0830">
              <w:rPr>
                <w:rFonts w:asciiTheme="minorHAnsi" w:hAnsiTheme="minorHAnsi"/>
                <w:b/>
                <w:sz w:val="24"/>
                <w:szCs w:val="24"/>
              </w:rPr>
              <w:t>Total</w:t>
            </w:r>
            <w:r w:rsidR="00BC25C4">
              <w:rPr>
                <w:rFonts w:asciiTheme="minorHAnsi" w:hAnsiTheme="minorHAnsi"/>
                <w:b/>
                <w:sz w:val="24"/>
                <w:szCs w:val="24"/>
              </w:rPr>
              <w:t xml:space="preserve"> Costs ($)</w:t>
            </w:r>
          </w:p>
        </w:tc>
      </w:tr>
      <w:tr w:rsidR="000368CE" w:rsidRPr="009A0830" w14:paraId="2444CC04" w14:textId="77777777" w:rsidTr="00BC25C4">
        <w:tc>
          <w:tcPr>
            <w:tcW w:w="1915" w:type="dxa"/>
          </w:tcPr>
          <w:p w14:paraId="2F7142A0"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Efficiency</w:t>
            </w:r>
          </w:p>
        </w:tc>
        <w:tc>
          <w:tcPr>
            <w:tcW w:w="1915" w:type="dxa"/>
          </w:tcPr>
          <w:p w14:paraId="2715D3BD"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0B68BB73"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4BEBF0AF" w14:textId="5C3103D1"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57D5579"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4112913C" w14:textId="77777777" w:rsidTr="00BC25C4">
        <w:tc>
          <w:tcPr>
            <w:tcW w:w="1915" w:type="dxa"/>
          </w:tcPr>
          <w:p w14:paraId="7E536CBF"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1 Bedroom</w:t>
            </w:r>
          </w:p>
        </w:tc>
        <w:tc>
          <w:tcPr>
            <w:tcW w:w="1915" w:type="dxa"/>
          </w:tcPr>
          <w:p w14:paraId="617FDD89"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0162BE3E"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44291276" w14:textId="5F6C5652"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76B60CB6"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35DC0D07" w14:textId="77777777" w:rsidTr="00BC25C4">
        <w:tc>
          <w:tcPr>
            <w:tcW w:w="1915" w:type="dxa"/>
          </w:tcPr>
          <w:p w14:paraId="005A9307"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2 Bedroom</w:t>
            </w:r>
          </w:p>
        </w:tc>
        <w:tc>
          <w:tcPr>
            <w:tcW w:w="1915" w:type="dxa"/>
          </w:tcPr>
          <w:p w14:paraId="2DC71A0F"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4A3F72DD"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7F266019" w14:textId="5A38691F"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7E419AC9"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650EAAF5" w14:textId="77777777" w:rsidTr="00BC25C4">
        <w:tc>
          <w:tcPr>
            <w:tcW w:w="1915" w:type="dxa"/>
          </w:tcPr>
          <w:p w14:paraId="55EC90B2"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3 Bedroom</w:t>
            </w:r>
          </w:p>
        </w:tc>
        <w:tc>
          <w:tcPr>
            <w:tcW w:w="1915" w:type="dxa"/>
          </w:tcPr>
          <w:p w14:paraId="6F77DD9E"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647DF83F"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4FA980D9" w14:textId="4125A23A"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34C0D741"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10B5F655" w14:textId="77777777" w:rsidTr="00BC25C4">
        <w:tc>
          <w:tcPr>
            <w:tcW w:w="1915" w:type="dxa"/>
          </w:tcPr>
          <w:p w14:paraId="7EC16ABE" w14:textId="77777777" w:rsidR="000368CE" w:rsidRPr="009A0830" w:rsidRDefault="000368CE" w:rsidP="00493F0F">
            <w:pPr>
              <w:spacing w:after="0" w:line="240" w:lineRule="auto"/>
              <w:rPr>
                <w:rFonts w:asciiTheme="minorHAnsi" w:hAnsiTheme="minorHAnsi"/>
                <w:sz w:val="24"/>
                <w:szCs w:val="24"/>
              </w:rPr>
            </w:pPr>
            <w:r w:rsidRPr="009A0830">
              <w:rPr>
                <w:rFonts w:asciiTheme="minorHAnsi" w:hAnsiTheme="minorHAnsi"/>
                <w:sz w:val="24"/>
                <w:szCs w:val="24"/>
              </w:rPr>
              <w:t>4 Bedroom</w:t>
            </w:r>
          </w:p>
        </w:tc>
        <w:tc>
          <w:tcPr>
            <w:tcW w:w="1915" w:type="dxa"/>
          </w:tcPr>
          <w:p w14:paraId="5D28F0E2" w14:textId="77777777" w:rsidR="000368CE" w:rsidRPr="009A0830" w:rsidRDefault="000368CE" w:rsidP="00493F0F">
            <w:pPr>
              <w:spacing w:after="0" w:line="240" w:lineRule="auto"/>
              <w:rPr>
                <w:rFonts w:asciiTheme="minorHAnsi" w:hAnsiTheme="minorHAnsi"/>
                <w:sz w:val="24"/>
                <w:szCs w:val="24"/>
              </w:rPr>
            </w:pPr>
          </w:p>
        </w:tc>
        <w:tc>
          <w:tcPr>
            <w:tcW w:w="2015" w:type="dxa"/>
          </w:tcPr>
          <w:p w14:paraId="06AE03AB" w14:textId="77777777" w:rsidR="000368CE" w:rsidRPr="009A0830" w:rsidRDefault="000368CE" w:rsidP="00493F0F">
            <w:pPr>
              <w:spacing w:after="0" w:line="240" w:lineRule="auto"/>
              <w:jc w:val="center"/>
              <w:rPr>
                <w:rFonts w:asciiTheme="minorHAnsi" w:hAnsiTheme="minorHAnsi"/>
                <w:sz w:val="24"/>
                <w:szCs w:val="24"/>
              </w:rPr>
            </w:pPr>
            <w:r w:rsidRPr="009A0830">
              <w:rPr>
                <w:rFonts w:asciiTheme="minorHAnsi" w:hAnsiTheme="minorHAnsi"/>
                <w:sz w:val="24"/>
                <w:szCs w:val="24"/>
              </w:rPr>
              <w:t>$</w:t>
            </w:r>
          </w:p>
        </w:tc>
        <w:tc>
          <w:tcPr>
            <w:tcW w:w="1815" w:type="dxa"/>
          </w:tcPr>
          <w:p w14:paraId="5CCF6A5F" w14:textId="5BCD6E59" w:rsidR="000368CE" w:rsidRPr="009A0830" w:rsidRDefault="00C56237" w:rsidP="00493F0F">
            <w:pPr>
              <w:spacing w:after="0" w:line="240" w:lineRule="auto"/>
              <w:jc w:val="center"/>
              <w:rPr>
                <w:rFonts w:asciiTheme="minorHAnsi" w:hAnsiTheme="minorHAnsi"/>
                <w:sz w:val="24"/>
                <w:szCs w:val="24"/>
              </w:rPr>
            </w:pPr>
            <w:r>
              <w:rPr>
                <w:rFonts w:asciiTheme="minorHAnsi" w:hAnsiTheme="minorHAnsi"/>
                <w:sz w:val="24"/>
                <w:szCs w:val="24"/>
              </w:rPr>
              <w:t>X 12 months</w:t>
            </w:r>
          </w:p>
        </w:tc>
        <w:tc>
          <w:tcPr>
            <w:tcW w:w="1916" w:type="dxa"/>
          </w:tcPr>
          <w:p w14:paraId="1C30A1A5" w14:textId="77777777" w:rsidR="000368CE" w:rsidRPr="009A0830" w:rsidRDefault="000368CE" w:rsidP="00493F0F">
            <w:pPr>
              <w:spacing w:after="0" w:line="240" w:lineRule="auto"/>
              <w:rPr>
                <w:rFonts w:asciiTheme="minorHAnsi" w:hAnsiTheme="minorHAnsi"/>
                <w:sz w:val="24"/>
                <w:szCs w:val="24"/>
              </w:rPr>
            </w:pPr>
          </w:p>
        </w:tc>
      </w:tr>
      <w:tr w:rsidR="000368CE" w:rsidRPr="009A0830" w14:paraId="1B883542" w14:textId="77777777" w:rsidTr="00BC25C4">
        <w:tc>
          <w:tcPr>
            <w:tcW w:w="1915" w:type="dxa"/>
          </w:tcPr>
          <w:p w14:paraId="2FB7E7FB" w14:textId="553137A8" w:rsidR="000368CE" w:rsidRPr="009A0830" w:rsidRDefault="000368CE" w:rsidP="00493F0F">
            <w:pPr>
              <w:spacing w:after="0" w:line="240" w:lineRule="auto"/>
              <w:rPr>
                <w:rFonts w:asciiTheme="minorHAnsi" w:hAnsiTheme="minorHAnsi"/>
                <w:b/>
                <w:sz w:val="24"/>
                <w:szCs w:val="24"/>
              </w:rPr>
            </w:pPr>
            <w:r w:rsidRPr="009A0830">
              <w:rPr>
                <w:rFonts w:asciiTheme="minorHAnsi" w:hAnsiTheme="minorHAnsi"/>
                <w:b/>
                <w:sz w:val="24"/>
                <w:szCs w:val="24"/>
              </w:rPr>
              <w:t>Total</w:t>
            </w:r>
            <w:r w:rsidR="00C56237">
              <w:rPr>
                <w:rFonts w:asciiTheme="minorHAnsi" w:hAnsiTheme="minorHAnsi"/>
                <w:b/>
                <w:sz w:val="24"/>
                <w:szCs w:val="24"/>
              </w:rPr>
              <w:t>s</w:t>
            </w:r>
          </w:p>
        </w:tc>
        <w:tc>
          <w:tcPr>
            <w:tcW w:w="1915" w:type="dxa"/>
          </w:tcPr>
          <w:p w14:paraId="3D4B5E80" w14:textId="77777777" w:rsidR="000368CE" w:rsidRPr="009A0830" w:rsidRDefault="000368CE" w:rsidP="00493F0F">
            <w:pPr>
              <w:spacing w:after="0" w:line="240" w:lineRule="auto"/>
              <w:rPr>
                <w:rFonts w:asciiTheme="minorHAnsi" w:hAnsiTheme="minorHAnsi"/>
                <w:b/>
                <w:sz w:val="24"/>
                <w:szCs w:val="24"/>
              </w:rPr>
            </w:pPr>
          </w:p>
        </w:tc>
        <w:tc>
          <w:tcPr>
            <w:tcW w:w="2015" w:type="dxa"/>
            <w:shd w:val="clear" w:color="auto" w:fill="D9D9D9" w:themeFill="background1" w:themeFillShade="D9"/>
          </w:tcPr>
          <w:p w14:paraId="0F7537EF" w14:textId="77777777" w:rsidR="000368CE" w:rsidRPr="009A0830" w:rsidRDefault="000368CE" w:rsidP="00493F0F">
            <w:pPr>
              <w:spacing w:after="0" w:line="240" w:lineRule="auto"/>
              <w:jc w:val="right"/>
              <w:rPr>
                <w:rFonts w:asciiTheme="minorHAnsi" w:hAnsiTheme="minorHAnsi"/>
                <w:b/>
                <w:sz w:val="24"/>
                <w:szCs w:val="24"/>
              </w:rPr>
            </w:pPr>
          </w:p>
        </w:tc>
        <w:tc>
          <w:tcPr>
            <w:tcW w:w="1815" w:type="dxa"/>
            <w:shd w:val="clear" w:color="auto" w:fill="D9D9D9" w:themeFill="background1" w:themeFillShade="D9"/>
          </w:tcPr>
          <w:p w14:paraId="1EEF80BA" w14:textId="77777777" w:rsidR="000368CE" w:rsidRPr="009A0830" w:rsidRDefault="000368CE" w:rsidP="00493F0F">
            <w:pPr>
              <w:spacing w:after="0" w:line="240" w:lineRule="auto"/>
              <w:jc w:val="right"/>
              <w:rPr>
                <w:rFonts w:asciiTheme="minorHAnsi" w:hAnsiTheme="minorHAnsi"/>
                <w:b/>
                <w:sz w:val="24"/>
                <w:szCs w:val="24"/>
              </w:rPr>
            </w:pPr>
          </w:p>
        </w:tc>
        <w:tc>
          <w:tcPr>
            <w:tcW w:w="1916" w:type="dxa"/>
          </w:tcPr>
          <w:p w14:paraId="652A1C2F" w14:textId="77777777" w:rsidR="000368CE" w:rsidRPr="009A0830" w:rsidRDefault="000368CE" w:rsidP="00493F0F">
            <w:pPr>
              <w:spacing w:after="0" w:line="240" w:lineRule="auto"/>
              <w:rPr>
                <w:rFonts w:asciiTheme="minorHAnsi" w:hAnsiTheme="minorHAnsi"/>
                <w:b/>
                <w:sz w:val="24"/>
                <w:szCs w:val="24"/>
              </w:rPr>
            </w:pPr>
          </w:p>
        </w:tc>
      </w:tr>
    </w:tbl>
    <w:p w14:paraId="536FD3F5" w14:textId="77777777" w:rsidR="003030EE" w:rsidRPr="009A0830" w:rsidRDefault="003030EE" w:rsidP="003030EE">
      <w:pPr>
        <w:spacing w:after="0" w:line="240" w:lineRule="auto"/>
        <w:rPr>
          <w:rFonts w:asciiTheme="minorHAnsi" w:hAnsiTheme="minorHAnsi"/>
          <w:b/>
          <w:sz w:val="24"/>
          <w:szCs w:val="24"/>
        </w:rPr>
      </w:pPr>
    </w:p>
    <w:p w14:paraId="04233393" w14:textId="77777777" w:rsidR="0045152C" w:rsidRPr="009A0830" w:rsidRDefault="0045152C" w:rsidP="003030EE">
      <w:pPr>
        <w:spacing w:after="0"/>
        <w:rPr>
          <w:rFonts w:asciiTheme="minorHAnsi" w:hAnsiTheme="minorHAnsi"/>
          <w:sz w:val="24"/>
          <w:szCs w:val="24"/>
        </w:rPr>
      </w:pPr>
      <w:r w:rsidRPr="009A0830">
        <w:rPr>
          <w:rFonts w:asciiTheme="minorHAnsi" w:hAnsiTheme="minorHAnsi"/>
          <w:b/>
          <w:sz w:val="24"/>
          <w:szCs w:val="24"/>
        </w:rPr>
        <w:t>Operating Costs</w:t>
      </w:r>
      <w:r w:rsidR="00B823D8" w:rsidRPr="009A0830">
        <w:rPr>
          <w:rFonts w:asciiTheme="minorHAnsi" w:hAnsiTheme="minorHAnsi"/>
          <w:b/>
          <w:sz w:val="24"/>
          <w:szCs w:val="24"/>
        </w:rPr>
        <w:t xml:space="preserve"> </w:t>
      </w:r>
    </w:p>
    <w:p w14:paraId="557E5283" w14:textId="77777777" w:rsidR="008A41EC" w:rsidRPr="009A0830" w:rsidRDefault="008A41EC" w:rsidP="003030EE">
      <w:pPr>
        <w:spacing w:after="0"/>
        <w:rPr>
          <w:rFonts w:asciiTheme="minorHAnsi" w:hAnsiTheme="minorHAnsi"/>
          <w:sz w:val="24"/>
          <w:szCs w:val="24"/>
        </w:rPr>
      </w:pPr>
      <w:r w:rsidRPr="009A0830">
        <w:rPr>
          <w:rFonts w:asciiTheme="minorHAnsi" w:hAnsiTheme="minorHAnsi"/>
          <w:sz w:val="24"/>
          <w:szCs w:val="24"/>
        </w:rPr>
        <w:t>Enter the quantity and total budget request for each operating cost. The request entered should be equivalent to the cost of one year of the relevant operating costs. When including staff costs, please include title, salary and FTE.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4567"/>
        <w:gridCol w:w="1733"/>
      </w:tblGrid>
      <w:tr w:rsidR="00AC0695" w:rsidRPr="009A0830" w14:paraId="5C91E982" w14:textId="77777777" w:rsidTr="00C56237">
        <w:tc>
          <w:tcPr>
            <w:tcW w:w="3240" w:type="dxa"/>
            <w:vAlign w:val="center"/>
          </w:tcPr>
          <w:p w14:paraId="6A3049B3" w14:textId="77777777" w:rsidR="00AC0695" w:rsidRPr="009A0830" w:rsidRDefault="00AC0695" w:rsidP="00C56237">
            <w:pPr>
              <w:spacing w:after="0" w:line="240" w:lineRule="auto"/>
              <w:rPr>
                <w:rFonts w:asciiTheme="minorHAnsi" w:hAnsiTheme="minorHAnsi"/>
                <w:b/>
                <w:sz w:val="24"/>
                <w:szCs w:val="24"/>
              </w:rPr>
            </w:pPr>
            <w:r w:rsidRPr="009A0830">
              <w:rPr>
                <w:rFonts w:asciiTheme="minorHAnsi" w:hAnsiTheme="minorHAnsi"/>
                <w:b/>
                <w:sz w:val="24"/>
                <w:szCs w:val="24"/>
              </w:rPr>
              <w:t>Operating Costs</w:t>
            </w:r>
          </w:p>
        </w:tc>
        <w:tc>
          <w:tcPr>
            <w:tcW w:w="4567" w:type="dxa"/>
          </w:tcPr>
          <w:p w14:paraId="59883743" w14:textId="77777777" w:rsidR="00AC0695" w:rsidRPr="009A0830" w:rsidRDefault="00AC0695" w:rsidP="00C56237">
            <w:pPr>
              <w:widowControl w:val="0"/>
              <w:autoSpaceDE w:val="0"/>
              <w:autoSpaceDN w:val="0"/>
              <w:adjustRightInd w:val="0"/>
              <w:spacing w:after="0" w:line="240" w:lineRule="auto"/>
              <w:jc w:val="center"/>
              <w:rPr>
                <w:rFonts w:asciiTheme="minorHAnsi" w:hAnsiTheme="minorHAnsi"/>
                <w:b/>
                <w:sz w:val="24"/>
                <w:szCs w:val="24"/>
              </w:rPr>
            </w:pPr>
            <w:r w:rsidRPr="009A0830">
              <w:rPr>
                <w:rFonts w:asciiTheme="minorHAnsi" w:hAnsiTheme="minorHAnsi"/>
                <w:b/>
                <w:sz w:val="24"/>
                <w:szCs w:val="24"/>
              </w:rPr>
              <w:t>Quantity Description</w:t>
            </w:r>
          </w:p>
          <w:p w14:paraId="59BCDA02" w14:textId="77777777" w:rsidR="00AC0695" w:rsidRPr="009A0830" w:rsidRDefault="00AC0695" w:rsidP="00700B45">
            <w:pPr>
              <w:spacing w:after="0" w:line="240" w:lineRule="auto"/>
              <w:jc w:val="center"/>
              <w:rPr>
                <w:rFonts w:asciiTheme="minorHAnsi" w:hAnsiTheme="minorHAnsi"/>
                <w:b/>
                <w:sz w:val="24"/>
                <w:szCs w:val="24"/>
              </w:rPr>
            </w:pPr>
            <w:r w:rsidRPr="009A0830">
              <w:rPr>
                <w:rFonts w:asciiTheme="minorHAnsi" w:hAnsiTheme="minorHAnsi"/>
                <w:b/>
                <w:sz w:val="24"/>
                <w:szCs w:val="24"/>
              </w:rPr>
              <w:t>(max 400 characters)</w:t>
            </w:r>
          </w:p>
        </w:tc>
        <w:tc>
          <w:tcPr>
            <w:tcW w:w="1733" w:type="dxa"/>
          </w:tcPr>
          <w:p w14:paraId="6C3C3388" w14:textId="32279652" w:rsidR="00AC0695" w:rsidRPr="009A0830" w:rsidRDefault="00AC0695" w:rsidP="00C56237">
            <w:pPr>
              <w:widowControl w:val="0"/>
              <w:autoSpaceDE w:val="0"/>
              <w:autoSpaceDN w:val="0"/>
              <w:adjustRightInd w:val="0"/>
              <w:spacing w:after="0" w:line="240" w:lineRule="auto"/>
              <w:jc w:val="center"/>
              <w:rPr>
                <w:rFonts w:asciiTheme="minorHAnsi" w:hAnsiTheme="minorHAnsi"/>
                <w:b/>
                <w:sz w:val="24"/>
                <w:szCs w:val="24"/>
              </w:rPr>
            </w:pPr>
            <w:r w:rsidRPr="009A0830">
              <w:rPr>
                <w:rFonts w:asciiTheme="minorHAnsi" w:hAnsiTheme="minorHAnsi"/>
                <w:b/>
                <w:sz w:val="24"/>
                <w:szCs w:val="24"/>
              </w:rPr>
              <w:t xml:space="preserve">Annual </w:t>
            </w:r>
            <w:r w:rsidR="00C56237">
              <w:rPr>
                <w:rFonts w:asciiTheme="minorHAnsi" w:hAnsiTheme="minorHAnsi"/>
                <w:b/>
                <w:sz w:val="24"/>
                <w:szCs w:val="24"/>
              </w:rPr>
              <w:t>Budget Request</w:t>
            </w:r>
          </w:p>
        </w:tc>
      </w:tr>
      <w:tr w:rsidR="00AC0695" w:rsidRPr="00C56237" w14:paraId="3C6062B1" w14:textId="77777777" w:rsidTr="00C56237">
        <w:tc>
          <w:tcPr>
            <w:tcW w:w="3240" w:type="dxa"/>
          </w:tcPr>
          <w:p w14:paraId="64B7F8DD"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Maintenance and repair</w:t>
            </w:r>
          </w:p>
        </w:tc>
        <w:tc>
          <w:tcPr>
            <w:tcW w:w="4567" w:type="dxa"/>
          </w:tcPr>
          <w:p w14:paraId="00D331EC"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412ED2F9"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5428D15B" w14:textId="77777777" w:rsidTr="00C56237">
        <w:tc>
          <w:tcPr>
            <w:tcW w:w="3240" w:type="dxa"/>
          </w:tcPr>
          <w:p w14:paraId="6FFE7B8C" w14:textId="16CF10AE" w:rsidR="00AC0695" w:rsidRPr="00C56237" w:rsidRDefault="007A7DF3" w:rsidP="00F7622A">
            <w:pPr>
              <w:spacing w:after="0" w:line="240" w:lineRule="auto"/>
              <w:rPr>
                <w:rFonts w:asciiTheme="minorHAnsi" w:hAnsiTheme="minorHAnsi"/>
                <w:sz w:val="24"/>
                <w:szCs w:val="24"/>
              </w:rPr>
            </w:pPr>
            <w:r w:rsidRPr="00C56237">
              <w:rPr>
                <w:rFonts w:asciiTheme="minorHAnsi" w:hAnsiTheme="minorHAnsi"/>
                <w:sz w:val="24"/>
                <w:szCs w:val="24"/>
              </w:rPr>
              <w:t xml:space="preserve">Electricity, </w:t>
            </w:r>
            <w:r w:rsidR="00AC0695" w:rsidRPr="00C56237">
              <w:rPr>
                <w:rFonts w:asciiTheme="minorHAnsi" w:hAnsiTheme="minorHAnsi"/>
                <w:sz w:val="24"/>
                <w:szCs w:val="24"/>
              </w:rPr>
              <w:t>Gas and Water</w:t>
            </w:r>
          </w:p>
        </w:tc>
        <w:tc>
          <w:tcPr>
            <w:tcW w:w="4567" w:type="dxa"/>
          </w:tcPr>
          <w:p w14:paraId="10D68FFD"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125EA691"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4D77B0F7" w14:textId="77777777" w:rsidTr="00C56237">
        <w:tc>
          <w:tcPr>
            <w:tcW w:w="3240" w:type="dxa"/>
          </w:tcPr>
          <w:p w14:paraId="3CF4713E"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Property Tax and Insurance</w:t>
            </w:r>
          </w:p>
        </w:tc>
        <w:tc>
          <w:tcPr>
            <w:tcW w:w="4567" w:type="dxa"/>
          </w:tcPr>
          <w:p w14:paraId="08A9218E"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5B7909BE"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4BAB09BD" w14:textId="77777777" w:rsidTr="00C56237">
        <w:tc>
          <w:tcPr>
            <w:tcW w:w="3240" w:type="dxa"/>
          </w:tcPr>
          <w:p w14:paraId="03CCBFA3"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Furniture</w:t>
            </w:r>
          </w:p>
        </w:tc>
        <w:tc>
          <w:tcPr>
            <w:tcW w:w="4567" w:type="dxa"/>
          </w:tcPr>
          <w:p w14:paraId="60E083C4"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202BCED8"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7EC974C2" w14:textId="77777777" w:rsidTr="00C56237">
        <w:tc>
          <w:tcPr>
            <w:tcW w:w="3240" w:type="dxa"/>
          </w:tcPr>
          <w:p w14:paraId="7BA16642"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Replacement Reserve</w:t>
            </w:r>
          </w:p>
        </w:tc>
        <w:tc>
          <w:tcPr>
            <w:tcW w:w="4567" w:type="dxa"/>
          </w:tcPr>
          <w:p w14:paraId="79DCE091"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29A01EC7"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78335596" w14:textId="77777777" w:rsidTr="00C56237">
        <w:tc>
          <w:tcPr>
            <w:tcW w:w="3240" w:type="dxa"/>
          </w:tcPr>
          <w:p w14:paraId="119126B9"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Equipment</w:t>
            </w:r>
          </w:p>
        </w:tc>
        <w:tc>
          <w:tcPr>
            <w:tcW w:w="4567" w:type="dxa"/>
          </w:tcPr>
          <w:p w14:paraId="08873E95"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47789685" w14:textId="77777777" w:rsidR="00AC0695" w:rsidRPr="00C56237" w:rsidRDefault="00AC0695" w:rsidP="00F7622A">
            <w:pPr>
              <w:spacing w:after="0" w:line="240" w:lineRule="auto"/>
              <w:rPr>
                <w:rFonts w:asciiTheme="minorHAnsi" w:hAnsiTheme="minorHAnsi"/>
                <w:sz w:val="24"/>
                <w:szCs w:val="24"/>
              </w:rPr>
            </w:pPr>
          </w:p>
        </w:tc>
      </w:tr>
      <w:tr w:rsidR="00AC0695" w:rsidRPr="00C56237" w14:paraId="51D7FB84" w14:textId="77777777" w:rsidTr="00C56237">
        <w:tc>
          <w:tcPr>
            <w:tcW w:w="3240" w:type="dxa"/>
          </w:tcPr>
          <w:p w14:paraId="6467638F" w14:textId="77777777" w:rsidR="00AC0695" w:rsidRPr="00C56237" w:rsidRDefault="00AC0695" w:rsidP="00F7622A">
            <w:pPr>
              <w:spacing w:after="0" w:line="240" w:lineRule="auto"/>
              <w:rPr>
                <w:rFonts w:asciiTheme="minorHAnsi" w:hAnsiTheme="minorHAnsi"/>
                <w:sz w:val="24"/>
                <w:szCs w:val="24"/>
              </w:rPr>
            </w:pPr>
            <w:r w:rsidRPr="00C56237">
              <w:rPr>
                <w:rFonts w:asciiTheme="minorHAnsi" w:hAnsiTheme="minorHAnsi"/>
                <w:sz w:val="24"/>
                <w:szCs w:val="24"/>
              </w:rPr>
              <w:t>Building Security</w:t>
            </w:r>
          </w:p>
        </w:tc>
        <w:tc>
          <w:tcPr>
            <w:tcW w:w="4567" w:type="dxa"/>
          </w:tcPr>
          <w:p w14:paraId="6D635FC1" w14:textId="77777777" w:rsidR="00AC0695" w:rsidRPr="00C56237" w:rsidRDefault="00AC0695" w:rsidP="00F7622A">
            <w:pPr>
              <w:spacing w:after="0" w:line="240" w:lineRule="auto"/>
              <w:rPr>
                <w:rFonts w:asciiTheme="minorHAnsi" w:hAnsiTheme="minorHAnsi"/>
                <w:sz w:val="24"/>
                <w:szCs w:val="24"/>
              </w:rPr>
            </w:pPr>
          </w:p>
        </w:tc>
        <w:tc>
          <w:tcPr>
            <w:tcW w:w="1733" w:type="dxa"/>
          </w:tcPr>
          <w:p w14:paraId="185D6427" w14:textId="77777777" w:rsidR="00AC0695" w:rsidRPr="00C56237" w:rsidRDefault="00AC0695" w:rsidP="00F7622A">
            <w:pPr>
              <w:spacing w:after="0" w:line="240" w:lineRule="auto"/>
              <w:rPr>
                <w:rFonts w:asciiTheme="minorHAnsi" w:hAnsiTheme="minorHAnsi"/>
                <w:sz w:val="24"/>
                <w:szCs w:val="24"/>
              </w:rPr>
            </w:pPr>
          </w:p>
        </w:tc>
      </w:tr>
      <w:tr w:rsidR="00C56237" w:rsidRPr="009A0830" w14:paraId="2D663CAC" w14:textId="77777777" w:rsidTr="00C56237">
        <w:tc>
          <w:tcPr>
            <w:tcW w:w="7807" w:type="dxa"/>
            <w:gridSpan w:val="2"/>
          </w:tcPr>
          <w:p w14:paraId="4BDCD5C0" w14:textId="28E97A89" w:rsidR="00C56237" w:rsidRPr="009A0830" w:rsidRDefault="00C56237" w:rsidP="00C56237">
            <w:pPr>
              <w:spacing w:after="0" w:line="240" w:lineRule="auto"/>
              <w:rPr>
                <w:rFonts w:asciiTheme="minorHAnsi" w:hAnsiTheme="minorHAnsi"/>
                <w:b/>
                <w:sz w:val="24"/>
                <w:szCs w:val="24"/>
              </w:rPr>
            </w:pPr>
            <w:r w:rsidRPr="009A0830">
              <w:rPr>
                <w:rFonts w:asciiTheme="minorHAnsi" w:hAnsiTheme="minorHAnsi"/>
                <w:b/>
                <w:sz w:val="24"/>
                <w:szCs w:val="24"/>
              </w:rPr>
              <w:t>Total</w:t>
            </w:r>
            <w:r>
              <w:rPr>
                <w:rFonts w:asciiTheme="minorHAnsi" w:hAnsiTheme="minorHAnsi"/>
                <w:b/>
                <w:sz w:val="24"/>
                <w:szCs w:val="24"/>
              </w:rPr>
              <w:t xml:space="preserve"> Operating Request</w:t>
            </w:r>
          </w:p>
        </w:tc>
        <w:tc>
          <w:tcPr>
            <w:tcW w:w="1733" w:type="dxa"/>
          </w:tcPr>
          <w:p w14:paraId="72010D40" w14:textId="77777777" w:rsidR="00C56237" w:rsidRPr="009A0830" w:rsidRDefault="00C56237" w:rsidP="00F7622A">
            <w:pPr>
              <w:spacing w:after="0" w:line="240" w:lineRule="auto"/>
              <w:rPr>
                <w:rFonts w:asciiTheme="minorHAnsi" w:hAnsiTheme="minorHAnsi"/>
                <w:b/>
                <w:sz w:val="24"/>
                <w:szCs w:val="24"/>
              </w:rPr>
            </w:pPr>
          </w:p>
        </w:tc>
      </w:tr>
    </w:tbl>
    <w:p w14:paraId="168108B1" w14:textId="5FE965C3" w:rsidR="00116C97" w:rsidRPr="009A0830" w:rsidRDefault="009553F2" w:rsidP="0050656F">
      <w:pPr>
        <w:spacing w:after="0" w:line="240" w:lineRule="auto"/>
        <w:rPr>
          <w:rFonts w:asciiTheme="minorHAnsi" w:hAnsiTheme="minorHAnsi"/>
          <w:sz w:val="24"/>
          <w:szCs w:val="24"/>
        </w:rPr>
      </w:pPr>
      <w:r w:rsidRPr="009A0830">
        <w:rPr>
          <w:rFonts w:asciiTheme="minorHAnsi" w:hAnsiTheme="minorHAnsi"/>
          <w:b/>
          <w:sz w:val="24"/>
          <w:szCs w:val="24"/>
        </w:rPr>
        <w:lastRenderedPageBreak/>
        <w:t>Supportive Services:</w:t>
      </w:r>
      <w:r w:rsidR="00B823D8" w:rsidRPr="009A0830">
        <w:rPr>
          <w:rFonts w:asciiTheme="minorHAnsi" w:hAnsiTheme="minorHAnsi"/>
          <w:sz w:val="24"/>
          <w:szCs w:val="24"/>
        </w:rPr>
        <w:t xml:space="preserve"> </w:t>
      </w:r>
      <w:r w:rsidR="008A41EC" w:rsidRPr="009A0830">
        <w:rPr>
          <w:rFonts w:asciiTheme="minorHAnsi" w:hAnsiTheme="minorHAnsi"/>
          <w:sz w:val="24"/>
          <w:szCs w:val="24"/>
        </w:rPr>
        <w:t>Enter the quantity and total budget request for each supportive services cost. The request entered should be equivalent to the cost of one year of the relevant supportive service.  When including staff costs, please include title, salary and FTE.</w:t>
      </w:r>
    </w:p>
    <w:p w14:paraId="4F123708" w14:textId="77777777" w:rsidR="00D555A5" w:rsidRPr="009A0830" w:rsidRDefault="00D555A5" w:rsidP="00504771">
      <w:pPr>
        <w:widowControl w:val="0"/>
        <w:autoSpaceDE w:val="0"/>
        <w:autoSpaceDN w:val="0"/>
        <w:adjustRightInd w:val="0"/>
        <w:spacing w:after="0" w:line="240" w:lineRule="auto"/>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3505"/>
        <w:gridCol w:w="4770"/>
        <w:gridCol w:w="1939"/>
      </w:tblGrid>
      <w:tr w:rsidR="00967E4B" w:rsidRPr="009A0830" w14:paraId="7EDBEFAC" w14:textId="77777777" w:rsidTr="00C56237">
        <w:tc>
          <w:tcPr>
            <w:tcW w:w="3505" w:type="dxa"/>
            <w:vAlign w:val="center"/>
          </w:tcPr>
          <w:p w14:paraId="6F372239" w14:textId="77777777" w:rsidR="00967E4B" w:rsidRPr="009A0830" w:rsidRDefault="00AA6392" w:rsidP="00C56237">
            <w:pPr>
              <w:spacing w:after="0"/>
              <w:rPr>
                <w:rFonts w:asciiTheme="minorHAnsi" w:hAnsiTheme="minorHAnsi"/>
                <w:b/>
                <w:sz w:val="24"/>
                <w:szCs w:val="24"/>
              </w:rPr>
            </w:pPr>
            <w:r w:rsidRPr="009A0830">
              <w:rPr>
                <w:rFonts w:asciiTheme="minorHAnsi" w:hAnsiTheme="minorHAnsi"/>
                <w:b/>
                <w:sz w:val="24"/>
                <w:szCs w:val="24"/>
              </w:rPr>
              <w:t>Eligible Costs</w:t>
            </w:r>
          </w:p>
        </w:tc>
        <w:tc>
          <w:tcPr>
            <w:tcW w:w="4770" w:type="dxa"/>
            <w:vAlign w:val="center"/>
          </w:tcPr>
          <w:p w14:paraId="3128E031" w14:textId="77777777" w:rsidR="00504771" w:rsidRPr="009A0830" w:rsidRDefault="00504771" w:rsidP="00C56237">
            <w:pPr>
              <w:widowControl w:val="0"/>
              <w:autoSpaceDE w:val="0"/>
              <w:autoSpaceDN w:val="0"/>
              <w:adjustRightInd w:val="0"/>
              <w:spacing w:after="0" w:line="240" w:lineRule="auto"/>
              <w:jc w:val="center"/>
              <w:rPr>
                <w:rFonts w:asciiTheme="minorHAnsi" w:hAnsiTheme="minorHAnsi"/>
                <w:b/>
                <w:sz w:val="24"/>
                <w:szCs w:val="24"/>
              </w:rPr>
            </w:pPr>
            <w:r w:rsidRPr="009A0830">
              <w:rPr>
                <w:rFonts w:asciiTheme="minorHAnsi" w:hAnsiTheme="minorHAnsi"/>
                <w:b/>
                <w:sz w:val="24"/>
                <w:szCs w:val="24"/>
              </w:rPr>
              <w:t>Quantity Description</w:t>
            </w:r>
          </w:p>
          <w:p w14:paraId="082D7878" w14:textId="77777777" w:rsidR="00967E4B" w:rsidRPr="009A0830" w:rsidRDefault="00504771" w:rsidP="00C56237">
            <w:pPr>
              <w:spacing w:after="0"/>
              <w:jc w:val="center"/>
              <w:rPr>
                <w:rFonts w:asciiTheme="minorHAnsi" w:hAnsiTheme="minorHAnsi"/>
                <w:b/>
                <w:sz w:val="24"/>
                <w:szCs w:val="24"/>
              </w:rPr>
            </w:pPr>
            <w:r w:rsidRPr="009A0830">
              <w:rPr>
                <w:rFonts w:asciiTheme="minorHAnsi" w:hAnsiTheme="minorHAnsi"/>
                <w:b/>
                <w:sz w:val="24"/>
                <w:szCs w:val="24"/>
              </w:rPr>
              <w:t>(max 400 characters)</w:t>
            </w:r>
          </w:p>
        </w:tc>
        <w:tc>
          <w:tcPr>
            <w:tcW w:w="1939" w:type="dxa"/>
            <w:vAlign w:val="center"/>
          </w:tcPr>
          <w:p w14:paraId="0712FF61" w14:textId="61A9DDE6" w:rsidR="00967E4B" w:rsidRPr="009A0830" w:rsidRDefault="00504771" w:rsidP="00C56237">
            <w:pPr>
              <w:widowControl w:val="0"/>
              <w:autoSpaceDE w:val="0"/>
              <w:autoSpaceDN w:val="0"/>
              <w:adjustRightInd w:val="0"/>
              <w:spacing w:after="0" w:line="240" w:lineRule="auto"/>
              <w:jc w:val="center"/>
              <w:rPr>
                <w:rFonts w:asciiTheme="minorHAnsi" w:hAnsiTheme="minorHAnsi"/>
                <w:b/>
                <w:sz w:val="24"/>
                <w:szCs w:val="24"/>
              </w:rPr>
            </w:pPr>
            <w:r w:rsidRPr="009A0830">
              <w:rPr>
                <w:rFonts w:asciiTheme="minorHAnsi" w:hAnsiTheme="minorHAnsi"/>
                <w:b/>
                <w:sz w:val="24"/>
                <w:szCs w:val="24"/>
              </w:rPr>
              <w:t xml:space="preserve">Annual </w:t>
            </w:r>
            <w:r w:rsidR="00C56237">
              <w:rPr>
                <w:rFonts w:asciiTheme="minorHAnsi" w:hAnsiTheme="minorHAnsi"/>
                <w:b/>
                <w:sz w:val="24"/>
                <w:szCs w:val="24"/>
              </w:rPr>
              <w:t>Budget Request</w:t>
            </w:r>
          </w:p>
        </w:tc>
      </w:tr>
      <w:tr w:rsidR="00F97C34" w:rsidRPr="009A0830" w14:paraId="15522F98" w14:textId="77777777" w:rsidTr="00C56237">
        <w:tc>
          <w:tcPr>
            <w:tcW w:w="3505" w:type="dxa"/>
          </w:tcPr>
          <w:p w14:paraId="5686859B" w14:textId="77777777" w:rsidR="00F97C34" w:rsidRPr="009A0830" w:rsidRDefault="00F97C34" w:rsidP="00C56237">
            <w:pPr>
              <w:spacing w:after="0"/>
              <w:rPr>
                <w:rFonts w:asciiTheme="minorHAnsi" w:hAnsiTheme="minorHAnsi"/>
                <w:sz w:val="24"/>
                <w:szCs w:val="24"/>
              </w:rPr>
            </w:pPr>
            <w:r w:rsidRPr="009A0830">
              <w:rPr>
                <w:rFonts w:asciiTheme="minorHAnsi" w:hAnsiTheme="minorHAnsi"/>
                <w:sz w:val="24"/>
                <w:szCs w:val="24"/>
              </w:rPr>
              <w:t xml:space="preserve">Assessment of Service Needs </w:t>
            </w:r>
          </w:p>
        </w:tc>
        <w:tc>
          <w:tcPr>
            <w:tcW w:w="4770" w:type="dxa"/>
          </w:tcPr>
          <w:p w14:paraId="01C06959" w14:textId="77777777" w:rsidR="00F97C34" w:rsidRPr="009A0830" w:rsidRDefault="00F97C34" w:rsidP="00C56237">
            <w:pPr>
              <w:spacing w:after="0"/>
              <w:rPr>
                <w:rFonts w:asciiTheme="minorHAnsi" w:hAnsiTheme="minorHAnsi"/>
                <w:b/>
                <w:sz w:val="24"/>
                <w:szCs w:val="24"/>
              </w:rPr>
            </w:pPr>
          </w:p>
        </w:tc>
        <w:tc>
          <w:tcPr>
            <w:tcW w:w="1939" w:type="dxa"/>
          </w:tcPr>
          <w:p w14:paraId="4D962D3C" w14:textId="77777777" w:rsidR="00F97C34" w:rsidRPr="009A0830" w:rsidRDefault="00F97C34" w:rsidP="00C56237">
            <w:pPr>
              <w:spacing w:after="0"/>
              <w:rPr>
                <w:rFonts w:asciiTheme="minorHAnsi" w:hAnsiTheme="minorHAnsi"/>
                <w:b/>
                <w:sz w:val="24"/>
                <w:szCs w:val="24"/>
              </w:rPr>
            </w:pPr>
          </w:p>
        </w:tc>
      </w:tr>
      <w:tr w:rsidR="006C2EA0" w:rsidRPr="009A0830" w14:paraId="5F97FFDB" w14:textId="77777777" w:rsidTr="00C56237">
        <w:tc>
          <w:tcPr>
            <w:tcW w:w="3505" w:type="dxa"/>
          </w:tcPr>
          <w:p w14:paraId="0CF887B4" w14:textId="77777777" w:rsidR="006C2EA0" w:rsidRPr="009A0830" w:rsidRDefault="006C2EA0" w:rsidP="00C56237">
            <w:pPr>
              <w:spacing w:after="0"/>
              <w:rPr>
                <w:rFonts w:asciiTheme="minorHAnsi" w:hAnsiTheme="minorHAnsi"/>
                <w:b/>
                <w:sz w:val="24"/>
                <w:szCs w:val="24"/>
              </w:rPr>
            </w:pPr>
            <w:r w:rsidRPr="009A0830">
              <w:rPr>
                <w:rFonts w:asciiTheme="minorHAnsi" w:hAnsiTheme="minorHAnsi"/>
                <w:sz w:val="24"/>
                <w:szCs w:val="24"/>
              </w:rPr>
              <w:t>Assistance with Moving Costs</w:t>
            </w:r>
          </w:p>
        </w:tc>
        <w:tc>
          <w:tcPr>
            <w:tcW w:w="4770" w:type="dxa"/>
          </w:tcPr>
          <w:p w14:paraId="357AC1AF" w14:textId="77777777" w:rsidR="006C2EA0" w:rsidRPr="009A0830" w:rsidRDefault="006C2EA0" w:rsidP="00C56237">
            <w:pPr>
              <w:spacing w:after="0"/>
              <w:rPr>
                <w:rFonts w:asciiTheme="minorHAnsi" w:hAnsiTheme="minorHAnsi"/>
                <w:b/>
                <w:sz w:val="24"/>
                <w:szCs w:val="24"/>
              </w:rPr>
            </w:pPr>
          </w:p>
        </w:tc>
        <w:tc>
          <w:tcPr>
            <w:tcW w:w="1939" w:type="dxa"/>
          </w:tcPr>
          <w:p w14:paraId="41652061" w14:textId="77777777" w:rsidR="006C2EA0" w:rsidRPr="009A0830" w:rsidRDefault="006C2EA0" w:rsidP="00C56237">
            <w:pPr>
              <w:spacing w:after="0"/>
              <w:rPr>
                <w:rFonts w:asciiTheme="minorHAnsi" w:hAnsiTheme="minorHAnsi"/>
                <w:b/>
                <w:sz w:val="24"/>
                <w:szCs w:val="24"/>
              </w:rPr>
            </w:pPr>
          </w:p>
        </w:tc>
      </w:tr>
      <w:tr w:rsidR="006C2EA0" w:rsidRPr="009A0830" w14:paraId="0427B12A" w14:textId="77777777" w:rsidTr="00C56237">
        <w:tc>
          <w:tcPr>
            <w:tcW w:w="3505" w:type="dxa"/>
          </w:tcPr>
          <w:p w14:paraId="653F4D7F" w14:textId="77777777" w:rsidR="006C2EA0" w:rsidRPr="009A0830" w:rsidRDefault="006C2EA0" w:rsidP="00C56237">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Case Management</w:t>
            </w:r>
          </w:p>
        </w:tc>
        <w:tc>
          <w:tcPr>
            <w:tcW w:w="4770" w:type="dxa"/>
          </w:tcPr>
          <w:p w14:paraId="488CF247" w14:textId="77777777" w:rsidR="006C2EA0" w:rsidRPr="009A0830" w:rsidRDefault="006C2EA0" w:rsidP="00C56237">
            <w:pPr>
              <w:spacing w:after="0"/>
              <w:rPr>
                <w:rFonts w:asciiTheme="minorHAnsi" w:hAnsiTheme="minorHAnsi"/>
                <w:b/>
                <w:sz w:val="24"/>
                <w:szCs w:val="24"/>
              </w:rPr>
            </w:pPr>
          </w:p>
        </w:tc>
        <w:tc>
          <w:tcPr>
            <w:tcW w:w="1939" w:type="dxa"/>
          </w:tcPr>
          <w:p w14:paraId="62377245" w14:textId="77777777" w:rsidR="006C2EA0" w:rsidRPr="009A0830" w:rsidRDefault="006C2EA0" w:rsidP="00C56237">
            <w:pPr>
              <w:spacing w:after="0"/>
              <w:rPr>
                <w:rFonts w:asciiTheme="minorHAnsi" w:hAnsiTheme="minorHAnsi"/>
                <w:b/>
                <w:sz w:val="24"/>
                <w:szCs w:val="24"/>
              </w:rPr>
            </w:pPr>
          </w:p>
        </w:tc>
      </w:tr>
      <w:tr w:rsidR="00F97C34" w:rsidRPr="009A0830" w14:paraId="488D9D37" w14:textId="77777777" w:rsidTr="00C56237">
        <w:tc>
          <w:tcPr>
            <w:tcW w:w="3505" w:type="dxa"/>
          </w:tcPr>
          <w:p w14:paraId="124F9753" w14:textId="11A03F72" w:rsidR="00F97C34" w:rsidRPr="009A0830" w:rsidRDefault="00F97C34" w:rsidP="00C56237">
            <w:pPr>
              <w:spacing w:after="0"/>
              <w:rPr>
                <w:rFonts w:asciiTheme="minorHAnsi" w:hAnsiTheme="minorHAnsi"/>
                <w:sz w:val="24"/>
                <w:szCs w:val="24"/>
              </w:rPr>
            </w:pPr>
            <w:r w:rsidRPr="009A0830">
              <w:rPr>
                <w:rFonts w:asciiTheme="minorHAnsi" w:hAnsiTheme="minorHAnsi"/>
                <w:sz w:val="24"/>
                <w:szCs w:val="24"/>
              </w:rPr>
              <w:t xml:space="preserve">Employment </w:t>
            </w:r>
            <w:r w:rsidR="007A7DF3" w:rsidRPr="009A0830">
              <w:rPr>
                <w:rFonts w:asciiTheme="minorHAnsi" w:hAnsiTheme="minorHAnsi"/>
                <w:sz w:val="24"/>
                <w:szCs w:val="24"/>
              </w:rPr>
              <w:t>Services</w:t>
            </w:r>
          </w:p>
        </w:tc>
        <w:tc>
          <w:tcPr>
            <w:tcW w:w="4770" w:type="dxa"/>
          </w:tcPr>
          <w:p w14:paraId="126D0E71" w14:textId="77777777" w:rsidR="00F97C34" w:rsidRPr="009A0830" w:rsidRDefault="00F97C34" w:rsidP="00C56237">
            <w:pPr>
              <w:spacing w:after="0"/>
              <w:rPr>
                <w:rFonts w:asciiTheme="minorHAnsi" w:hAnsiTheme="minorHAnsi"/>
                <w:b/>
                <w:sz w:val="24"/>
                <w:szCs w:val="24"/>
              </w:rPr>
            </w:pPr>
          </w:p>
        </w:tc>
        <w:tc>
          <w:tcPr>
            <w:tcW w:w="1939" w:type="dxa"/>
          </w:tcPr>
          <w:p w14:paraId="7CCFBCDE" w14:textId="77777777" w:rsidR="00F97C34" w:rsidRPr="009A0830" w:rsidRDefault="00F97C34" w:rsidP="00C56237">
            <w:pPr>
              <w:spacing w:after="0"/>
              <w:rPr>
                <w:rFonts w:asciiTheme="minorHAnsi" w:hAnsiTheme="minorHAnsi"/>
                <w:b/>
                <w:sz w:val="24"/>
                <w:szCs w:val="24"/>
              </w:rPr>
            </w:pPr>
          </w:p>
        </w:tc>
      </w:tr>
      <w:tr w:rsidR="006C2EA0" w:rsidRPr="009A0830" w14:paraId="0F1FD64E" w14:textId="77777777" w:rsidTr="00C56237">
        <w:tc>
          <w:tcPr>
            <w:tcW w:w="3505" w:type="dxa"/>
          </w:tcPr>
          <w:p w14:paraId="7BD51786" w14:textId="77777777" w:rsidR="006C2EA0" w:rsidRPr="009A0830" w:rsidRDefault="006C2EA0" w:rsidP="00C56237">
            <w:pPr>
              <w:spacing w:after="0"/>
              <w:rPr>
                <w:rFonts w:asciiTheme="minorHAnsi" w:hAnsiTheme="minorHAnsi"/>
                <w:b/>
                <w:sz w:val="24"/>
                <w:szCs w:val="24"/>
              </w:rPr>
            </w:pPr>
            <w:r w:rsidRPr="009A0830">
              <w:rPr>
                <w:rFonts w:asciiTheme="minorHAnsi" w:hAnsiTheme="minorHAnsi"/>
                <w:sz w:val="24"/>
                <w:szCs w:val="24"/>
              </w:rPr>
              <w:t>Food</w:t>
            </w:r>
          </w:p>
        </w:tc>
        <w:tc>
          <w:tcPr>
            <w:tcW w:w="4770" w:type="dxa"/>
          </w:tcPr>
          <w:p w14:paraId="38F47A00" w14:textId="77777777" w:rsidR="006C2EA0" w:rsidRPr="009A0830" w:rsidRDefault="006C2EA0" w:rsidP="00C56237">
            <w:pPr>
              <w:spacing w:after="0"/>
              <w:rPr>
                <w:rFonts w:asciiTheme="minorHAnsi" w:hAnsiTheme="minorHAnsi"/>
                <w:b/>
                <w:sz w:val="24"/>
                <w:szCs w:val="24"/>
              </w:rPr>
            </w:pPr>
          </w:p>
        </w:tc>
        <w:tc>
          <w:tcPr>
            <w:tcW w:w="1939" w:type="dxa"/>
          </w:tcPr>
          <w:p w14:paraId="15F91178" w14:textId="77777777" w:rsidR="006C2EA0" w:rsidRPr="009A0830" w:rsidRDefault="006C2EA0" w:rsidP="00C56237">
            <w:pPr>
              <w:spacing w:after="0"/>
              <w:rPr>
                <w:rFonts w:asciiTheme="minorHAnsi" w:hAnsiTheme="minorHAnsi"/>
                <w:b/>
                <w:sz w:val="24"/>
                <w:szCs w:val="24"/>
              </w:rPr>
            </w:pPr>
          </w:p>
        </w:tc>
      </w:tr>
      <w:tr w:rsidR="006C2EA0" w:rsidRPr="009A0830" w14:paraId="07C16FFC" w14:textId="77777777" w:rsidTr="00C56237">
        <w:tc>
          <w:tcPr>
            <w:tcW w:w="3505" w:type="dxa"/>
          </w:tcPr>
          <w:p w14:paraId="536D1A2B" w14:textId="7CD0EFBA" w:rsidR="006C2EA0" w:rsidRPr="009A0830" w:rsidRDefault="006C2EA0" w:rsidP="00C56237">
            <w:pPr>
              <w:spacing w:after="0"/>
              <w:rPr>
                <w:rFonts w:asciiTheme="minorHAnsi" w:hAnsiTheme="minorHAnsi"/>
                <w:b/>
                <w:sz w:val="24"/>
                <w:szCs w:val="24"/>
              </w:rPr>
            </w:pPr>
            <w:r w:rsidRPr="009A0830">
              <w:rPr>
                <w:rFonts w:asciiTheme="minorHAnsi" w:hAnsiTheme="minorHAnsi"/>
                <w:sz w:val="24"/>
                <w:szCs w:val="24"/>
              </w:rPr>
              <w:t>Housing</w:t>
            </w:r>
            <w:r w:rsidR="00947788" w:rsidRPr="009A0830">
              <w:rPr>
                <w:rFonts w:asciiTheme="minorHAnsi" w:hAnsiTheme="minorHAnsi"/>
                <w:sz w:val="24"/>
                <w:szCs w:val="24"/>
              </w:rPr>
              <w:t xml:space="preserve"> Search</w:t>
            </w:r>
            <w:r w:rsidR="00C56237">
              <w:rPr>
                <w:rFonts w:asciiTheme="minorHAnsi" w:hAnsiTheme="minorHAnsi"/>
                <w:sz w:val="24"/>
                <w:szCs w:val="24"/>
              </w:rPr>
              <w:t xml:space="preserve">/Counseling </w:t>
            </w:r>
          </w:p>
        </w:tc>
        <w:tc>
          <w:tcPr>
            <w:tcW w:w="4770" w:type="dxa"/>
          </w:tcPr>
          <w:p w14:paraId="1B91C76E" w14:textId="77777777" w:rsidR="006C2EA0" w:rsidRPr="009A0830" w:rsidRDefault="006C2EA0" w:rsidP="00C56237">
            <w:pPr>
              <w:spacing w:after="0"/>
              <w:rPr>
                <w:rFonts w:asciiTheme="minorHAnsi" w:hAnsiTheme="minorHAnsi"/>
                <w:b/>
                <w:sz w:val="24"/>
                <w:szCs w:val="24"/>
              </w:rPr>
            </w:pPr>
          </w:p>
        </w:tc>
        <w:tc>
          <w:tcPr>
            <w:tcW w:w="1939" w:type="dxa"/>
          </w:tcPr>
          <w:p w14:paraId="429C7857" w14:textId="77777777" w:rsidR="006C2EA0" w:rsidRPr="009A0830" w:rsidRDefault="006C2EA0" w:rsidP="00C56237">
            <w:pPr>
              <w:spacing w:after="0"/>
              <w:rPr>
                <w:rFonts w:asciiTheme="minorHAnsi" w:hAnsiTheme="minorHAnsi"/>
                <w:b/>
                <w:sz w:val="24"/>
                <w:szCs w:val="24"/>
              </w:rPr>
            </w:pPr>
          </w:p>
        </w:tc>
      </w:tr>
      <w:tr w:rsidR="00F97C34" w:rsidRPr="009A0830" w14:paraId="2F143D50" w14:textId="77777777" w:rsidTr="00C56237">
        <w:tc>
          <w:tcPr>
            <w:tcW w:w="3505" w:type="dxa"/>
          </w:tcPr>
          <w:p w14:paraId="22F1C9E0" w14:textId="77777777" w:rsidR="00F97C34" w:rsidRPr="009A0830" w:rsidRDefault="00F97C34" w:rsidP="00C56237">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Legal Services</w:t>
            </w:r>
          </w:p>
        </w:tc>
        <w:tc>
          <w:tcPr>
            <w:tcW w:w="4770" w:type="dxa"/>
          </w:tcPr>
          <w:p w14:paraId="30DA5A1D" w14:textId="77777777" w:rsidR="00F97C34" w:rsidRPr="009A0830" w:rsidRDefault="00F97C34" w:rsidP="00C56237">
            <w:pPr>
              <w:spacing w:after="0"/>
              <w:rPr>
                <w:rFonts w:asciiTheme="minorHAnsi" w:hAnsiTheme="minorHAnsi"/>
                <w:b/>
                <w:sz w:val="24"/>
                <w:szCs w:val="24"/>
              </w:rPr>
            </w:pPr>
          </w:p>
        </w:tc>
        <w:tc>
          <w:tcPr>
            <w:tcW w:w="1939" w:type="dxa"/>
          </w:tcPr>
          <w:p w14:paraId="43BFC5CE" w14:textId="77777777" w:rsidR="00F97C34" w:rsidRPr="009A0830" w:rsidRDefault="00F97C34" w:rsidP="00C56237">
            <w:pPr>
              <w:spacing w:after="0"/>
              <w:rPr>
                <w:rFonts w:asciiTheme="minorHAnsi" w:hAnsiTheme="minorHAnsi"/>
                <w:b/>
                <w:sz w:val="24"/>
                <w:szCs w:val="24"/>
              </w:rPr>
            </w:pPr>
          </w:p>
        </w:tc>
      </w:tr>
      <w:tr w:rsidR="006C2EA0" w:rsidRPr="009A0830" w14:paraId="37FE400D" w14:textId="77777777" w:rsidTr="00C56237">
        <w:tc>
          <w:tcPr>
            <w:tcW w:w="3505" w:type="dxa"/>
          </w:tcPr>
          <w:p w14:paraId="3680F8DC" w14:textId="77777777" w:rsidR="006C2EA0" w:rsidRPr="009A0830" w:rsidRDefault="006C2EA0" w:rsidP="00C56237">
            <w:pPr>
              <w:widowControl w:val="0"/>
              <w:autoSpaceDE w:val="0"/>
              <w:autoSpaceDN w:val="0"/>
              <w:adjustRightInd w:val="0"/>
              <w:spacing w:after="0" w:line="240" w:lineRule="auto"/>
              <w:rPr>
                <w:rFonts w:asciiTheme="minorHAnsi" w:hAnsiTheme="minorHAnsi"/>
                <w:sz w:val="24"/>
                <w:szCs w:val="24"/>
              </w:rPr>
            </w:pPr>
            <w:r w:rsidRPr="009A0830">
              <w:rPr>
                <w:rFonts w:asciiTheme="minorHAnsi" w:hAnsiTheme="minorHAnsi"/>
                <w:sz w:val="24"/>
                <w:szCs w:val="24"/>
              </w:rPr>
              <w:t>Life Skills</w:t>
            </w:r>
          </w:p>
        </w:tc>
        <w:tc>
          <w:tcPr>
            <w:tcW w:w="4770" w:type="dxa"/>
          </w:tcPr>
          <w:p w14:paraId="0CD7DEC0" w14:textId="77777777" w:rsidR="006C2EA0" w:rsidRPr="009A0830" w:rsidRDefault="006C2EA0" w:rsidP="00C56237">
            <w:pPr>
              <w:spacing w:after="0"/>
              <w:rPr>
                <w:rFonts w:asciiTheme="minorHAnsi" w:hAnsiTheme="minorHAnsi"/>
                <w:b/>
                <w:sz w:val="24"/>
                <w:szCs w:val="24"/>
              </w:rPr>
            </w:pPr>
          </w:p>
        </w:tc>
        <w:tc>
          <w:tcPr>
            <w:tcW w:w="1939" w:type="dxa"/>
          </w:tcPr>
          <w:p w14:paraId="50892286" w14:textId="77777777" w:rsidR="006C2EA0" w:rsidRPr="009A0830" w:rsidRDefault="006C2EA0" w:rsidP="00C56237">
            <w:pPr>
              <w:spacing w:after="0"/>
              <w:rPr>
                <w:rFonts w:asciiTheme="minorHAnsi" w:hAnsiTheme="minorHAnsi"/>
                <w:b/>
                <w:sz w:val="24"/>
                <w:szCs w:val="24"/>
              </w:rPr>
            </w:pPr>
          </w:p>
        </w:tc>
      </w:tr>
      <w:tr w:rsidR="006C2EA0" w:rsidRPr="009A0830" w14:paraId="68D864AD" w14:textId="77777777" w:rsidTr="00C56237">
        <w:tc>
          <w:tcPr>
            <w:tcW w:w="3505" w:type="dxa"/>
          </w:tcPr>
          <w:p w14:paraId="4AC873E5" w14:textId="77777777" w:rsidR="006C2EA0" w:rsidRPr="009A0830" w:rsidRDefault="006C2EA0" w:rsidP="00C56237">
            <w:pPr>
              <w:spacing w:after="0"/>
              <w:rPr>
                <w:rFonts w:asciiTheme="minorHAnsi" w:hAnsiTheme="minorHAnsi"/>
                <w:sz w:val="24"/>
                <w:szCs w:val="24"/>
              </w:rPr>
            </w:pPr>
            <w:r w:rsidRPr="009A0830">
              <w:rPr>
                <w:rFonts w:asciiTheme="minorHAnsi" w:hAnsiTheme="minorHAnsi"/>
                <w:sz w:val="24"/>
                <w:szCs w:val="24"/>
              </w:rPr>
              <w:t>Outreach Services</w:t>
            </w:r>
          </w:p>
        </w:tc>
        <w:tc>
          <w:tcPr>
            <w:tcW w:w="4770" w:type="dxa"/>
          </w:tcPr>
          <w:p w14:paraId="0712FEB2" w14:textId="77777777" w:rsidR="006C2EA0" w:rsidRPr="009A0830" w:rsidRDefault="006C2EA0" w:rsidP="00C56237">
            <w:pPr>
              <w:spacing w:after="0"/>
              <w:rPr>
                <w:rFonts w:asciiTheme="minorHAnsi" w:hAnsiTheme="minorHAnsi"/>
                <w:b/>
                <w:sz w:val="24"/>
                <w:szCs w:val="24"/>
              </w:rPr>
            </w:pPr>
          </w:p>
        </w:tc>
        <w:tc>
          <w:tcPr>
            <w:tcW w:w="1939" w:type="dxa"/>
          </w:tcPr>
          <w:p w14:paraId="7EC1B8B8" w14:textId="77777777" w:rsidR="006C2EA0" w:rsidRPr="009A0830" w:rsidRDefault="006C2EA0" w:rsidP="00C56237">
            <w:pPr>
              <w:spacing w:after="0"/>
              <w:rPr>
                <w:rFonts w:asciiTheme="minorHAnsi" w:hAnsiTheme="minorHAnsi"/>
                <w:b/>
                <w:sz w:val="24"/>
                <w:szCs w:val="24"/>
              </w:rPr>
            </w:pPr>
          </w:p>
        </w:tc>
      </w:tr>
      <w:tr w:rsidR="006C2EA0" w:rsidRPr="009A0830" w14:paraId="298C1B5F" w14:textId="77777777" w:rsidTr="00C56237">
        <w:tc>
          <w:tcPr>
            <w:tcW w:w="3505" w:type="dxa"/>
          </w:tcPr>
          <w:p w14:paraId="2DCC36AD" w14:textId="77777777" w:rsidR="006C2EA0" w:rsidRPr="009A0830" w:rsidRDefault="006C2EA0" w:rsidP="00C56237">
            <w:pPr>
              <w:spacing w:after="0"/>
              <w:rPr>
                <w:rFonts w:asciiTheme="minorHAnsi" w:hAnsiTheme="minorHAnsi"/>
                <w:sz w:val="24"/>
                <w:szCs w:val="24"/>
              </w:rPr>
            </w:pPr>
            <w:r w:rsidRPr="009A0830">
              <w:rPr>
                <w:rFonts w:asciiTheme="minorHAnsi" w:hAnsiTheme="minorHAnsi"/>
                <w:sz w:val="24"/>
                <w:szCs w:val="24"/>
              </w:rPr>
              <w:t>Transportation</w:t>
            </w:r>
          </w:p>
        </w:tc>
        <w:tc>
          <w:tcPr>
            <w:tcW w:w="4770" w:type="dxa"/>
          </w:tcPr>
          <w:p w14:paraId="0E5A5EFF" w14:textId="77777777" w:rsidR="006C2EA0" w:rsidRPr="009A0830" w:rsidRDefault="006C2EA0" w:rsidP="00C56237">
            <w:pPr>
              <w:spacing w:after="0"/>
              <w:rPr>
                <w:rFonts w:asciiTheme="minorHAnsi" w:hAnsiTheme="minorHAnsi"/>
                <w:b/>
                <w:sz w:val="24"/>
                <w:szCs w:val="24"/>
              </w:rPr>
            </w:pPr>
          </w:p>
        </w:tc>
        <w:tc>
          <w:tcPr>
            <w:tcW w:w="1939" w:type="dxa"/>
          </w:tcPr>
          <w:p w14:paraId="3BFB0F70" w14:textId="77777777" w:rsidR="006C2EA0" w:rsidRPr="009A0830" w:rsidRDefault="006C2EA0" w:rsidP="00C56237">
            <w:pPr>
              <w:spacing w:after="0"/>
              <w:rPr>
                <w:rFonts w:asciiTheme="minorHAnsi" w:hAnsiTheme="minorHAnsi"/>
                <w:b/>
                <w:sz w:val="24"/>
                <w:szCs w:val="24"/>
              </w:rPr>
            </w:pPr>
          </w:p>
        </w:tc>
      </w:tr>
      <w:tr w:rsidR="006C2EA0" w:rsidRPr="009A0830" w14:paraId="09BFB192" w14:textId="77777777" w:rsidTr="00C56237">
        <w:tc>
          <w:tcPr>
            <w:tcW w:w="3505" w:type="dxa"/>
          </w:tcPr>
          <w:p w14:paraId="7F02E3A0" w14:textId="34B7382C" w:rsidR="006C2EA0" w:rsidRPr="009A0830" w:rsidRDefault="006C2EA0" w:rsidP="00C56237">
            <w:pPr>
              <w:spacing w:after="0"/>
              <w:rPr>
                <w:rFonts w:asciiTheme="minorHAnsi" w:hAnsiTheme="minorHAnsi"/>
                <w:sz w:val="24"/>
                <w:szCs w:val="24"/>
              </w:rPr>
            </w:pPr>
            <w:r w:rsidRPr="009A0830">
              <w:rPr>
                <w:rFonts w:asciiTheme="minorHAnsi" w:hAnsiTheme="minorHAnsi"/>
                <w:sz w:val="24"/>
                <w:szCs w:val="24"/>
              </w:rPr>
              <w:t>Utility Deposits</w:t>
            </w:r>
            <w:r w:rsidR="00C56237">
              <w:rPr>
                <w:rFonts w:asciiTheme="minorHAnsi" w:hAnsiTheme="minorHAnsi"/>
                <w:sz w:val="24"/>
                <w:szCs w:val="24"/>
              </w:rPr>
              <w:t xml:space="preserve"> (only if not included in lease agreement)</w:t>
            </w:r>
          </w:p>
        </w:tc>
        <w:tc>
          <w:tcPr>
            <w:tcW w:w="4770" w:type="dxa"/>
          </w:tcPr>
          <w:p w14:paraId="2CE36258" w14:textId="77777777" w:rsidR="006C2EA0" w:rsidRPr="009A0830" w:rsidRDefault="006C2EA0" w:rsidP="00C56237">
            <w:pPr>
              <w:spacing w:after="0"/>
              <w:rPr>
                <w:rFonts w:asciiTheme="minorHAnsi" w:hAnsiTheme="minorHAnsi"/>
                <w:b/>
                <w:sz w:val="24"/>
                <w:szCs w:val="24"/>
              </w:rPr>
            </w:pPr>
          </w:p>
        </w:tc>
        <w:tc>
          <w:tcPr>
            <w:tcW w:w="1939" w:type="dxa"/>
          </w:tcPr>
          <w:p w14:paraId="2A408F21" w14:textId="77777777" w:rsidR="006C2EA0" w:rsidRPr="009A0830" w:rsidRDefault="006C2EA0" w:rsidP="00C56237">
            <w:pPr>
              <w:spacing w:after="0"/>
              <w:rPr>
                <w:rFonts w:asciiTheme="minorHAnsi" w:hAnsiTheme="minorHAnsi"/>
                <w:b/>
                <w:sz w:val="24"/>
                <w:szCs w:val="24"/>
              </w:rPr>
            </w:pPr>
          </w:p>
        </w:tc>
      </w:tr>
      <w:tr w:rsidR="00C56237" w:rsidRPr="00C56237" w14:paraId="041DC58A" w14:textId="77777777" w:rsidTr="00C56237">
        <w:tc>
          <w:tcPr>
            <w:tcW w:w="8275" w:type="dxa"/>
            <w:gridSpan w:val="2"/>
          </w:tcPr>
          <w:p w14:paraId="65640F9C" w14:textId="1341440F" w:rsidR="00C56237" w:rsidRPr="00C56237" w:rsidRDefault="00C56237" w:rsidP="00C56237">
            <w:pPr>
              <w:spacing w:after="0"/>
              <w:rPr>
                <w:rFonts w:asciiTheme="minorHAnsi" w:hAnsiTheme="minorHAnsi"/>
                <w:b/>
                <w:sz w:val="24"/>
                <w:szCs w:val="24"/>
              </w:rPr>
            </w:pPr>
            <w:r w:rsidRPr="00C56237">
              <w:rPr>
                <w:rFonts w:asciiTheme="minorHAnsi" w:hAnsiTheme="minorHAnsi"/>
                <w:b/>
                <w:sz w:val="24"/>
                <w:szCs w:val="24"/>
              </w:rPr>
              <w:t>Total Annual Assistance Requested for Supportive Services</w:t>
            </w:r>
          </w:p>
        </w:tc>
        <w:tc>
          <w:tcPr>
            <w:tcW w:w="1939" w:type="dxa"/>
          </w:tcPr>
          <w:p w14:paraId="4AB7B168" w14:textId="77777777" w:rsidR="00C56237" w:rsidRPr="00C56237" w:rsidRDefault="00C56237" w:rsidP="00C56237">
            <w:pPr>
              <w:spacing w:after="0"/>
              <w:rPr>
                <w:rFonts w:asciiTheme="minorHAnsi" w:hAnsiTheme="minorHAnsi"/>
                <w:b/>
                <w:sz w:val="24"/>
                <w:szCs w:val="24"/>
              </w:rPr>
            </w:pPr>
          </w:p>
        </w:tc>
      </w:tr>
    </w:tbl>
    <w:p w14:paraId="0FF80C89" w14:textId="77777777" w:rsidR="00F43EF6" w:rsidRPr="009A0830" w:rsidRDefault="00F43EF6" w:rsidP="00894383">
      <w:pPr>
        <w:spacing w:after="0" w:line="240" w:lineRule="auto"/>
        <w:jc w:val="center"/>
        <w:rPr>
          <w:rFonts w:asciiTheme="minorHAnsi" w:eastAsia="Times New Roman" w:hAnsiTheme="minorHAnsi"/>
          <w:b/>
          <w:sz w:val="24"/>
          <w:szCs w:val="24"/>
        </w:rPr>
      </w:pPr>
    </w:p>
    <w:p w14:paraId="776E4DEF" w14:textId="214D4CB8" w:rsidR="0062201F" w:rsidRPr="009A0830" w:rsidRDefault="0062201F">
      <w:pPr>
        <w:spacing w:after="0" w:line="240" w:lineRule="auto"/>
        <w:rPr>
          <w:rFonts w:asciiTheme="minorHAnsi" w:eastAsia="Times New Roman" w:hAnsiTheme="minorHAnsi"/>
          <w:b/>
          <w:sz w:val="24"/>
          <w:szCs w:val="24"/>
        </w:rPr>
      </w:pPr>
      <w:r w:rsidRPr="009A0830">
        <w:rPr>
          <w:rFonts w:asciiTheme="minorHAnsi" w:eastAsia="Times New Roman" w:hAnsiTheme="minorHAnsi"/>
          <w:b/>
          <w:sz w:val="24"/>
          <w:szCs w:val="24"/>
        </w:rPr>
        <w:t>Sources of Match – Please complete the match table below.</w:t>
      </w:r>
    </w:p>
    <w:p w14:paraId="7EE6B5D2" w14:textId="61245F0A" w:rsidR="00835949" w:rsidRPr="009A0830" w:rsidRDefault="00835949">
      <w:pPr>
        <w:spacing w:after="0" w:line="240" w:lineRule="auto"/>
        <w:rPr>
          <w:rFonts w:asciiTheme="minorHAnsi" w:eastAsia="Times New Roman" w:hAnsiTheme="minorHAnsi"/>
          <w:b/>
          <w:sz w:val="24"/>
          <w:szCs w:val="24"/>
        </w:rPr>
      </w:pPr>
      <w:r w:rsidRPr="009A0830">
        <w:rPr>
          <w:rFonts w:asciiTheme="minorHAnsi" w:hAnsiTheme="minorHAnsi" w:cs="OpenSans"/>
          <w:color w:val="262626"/>
          <w:sz w:val="24"/>
          <w:szCs w:val="24"/>
        </w:rPr>
        <w:t>Match is actual cash or in-kind resources contributed to the grant. All costs paid for with matching funds must be for activities that are eligible under the CoC Program, even if the recipient is not receiving CoC Program grant funds for that activity. All grant funds must be matched with an amount no less than 25% of the awarded grant amount (with cash or in-kind resources). Match resources may be from public or private resources.</w:t>
      </w:r>
    </w:p>
    <w:p w14:paraId="1267105B" w14:textId="77777777" w:rsidR="00835949" w:rsidRPr="009A0830" w:rsidRDefault="00835949">
      <w:pPr>
        <w:spacing w:after="0" w:line="240" w:lineRule="auto"/>
        <w:rPr>
          <w:rFonts w:asciiTheme="minorHAnsi" w:eastAsia="Times New Roman" w:hAnsiTheme="minorHAnsi"/>
          <w:b/>
          <w:sz w:val="24"/>
          <w:szCs w:val="24"/>
        </w:rPr>
      </w:pPr>
    </w:p>
    <w:tbl>
      <w:tblPr>
        <w:tblpPr w:leftFromText="180" w:rightFromText="180" w:vertAnchor="text" w:horzAnchor="margin" w:tblpXSpec="center" w:tblpY="85"/>
        <w:tblW w:w="982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2088"/>
        <w:gridCol w:w="1980"/>
        <w:gridCol w:w="2340"/>
        <w:gridCol w:w="1800"/>
        <w:gridCol w:w="1620"/>
      </w:tblGrid>
      <w:tr w:rsidR="0062201F" w:rsidRPr="009A0830" w14:paraId="2F146085" w14:textId="77777777" w:rsidTr="004E2F98">
        <w:trPr>
          <w:cantSplit/>
          <w:trHeight w:val="358"/>
        </w:trPr>
        <w:tc>
          <w:tcPr>
            <w:tcW w:w="2088" w:type="dxa"/>
            <w:vMerge w:val="restart"/>
            <w:tcBorders>
              <w:top w:val="single" w:sz="2" w:space="0" w:color="auto"/>
              <w:left w:val="single" w:sz="2" w:space="0" w:color="auto"/>
            </w:tcBorders>
            <w:vAlign w:val="center"/>
          </w:tcPr>
          <w:p w14:paraId="5DB0C4C8" w14:textId="77777777" w:rsidR="0062201F" w:rsidRPr="009A0830" w:rsidRDefault="0062201F" w:rsidP="004E2F98">
            <w:pPr>
              <w:keepNext/>
              <w:spacing w:after="0" w:line="240" w:lineRule="auto"/>
              <w:ind w:right="-180"/>
              <w:jc w:val="center"/>
              <w:outlineLvl w:val="7"/>
              <w:rPr>
                <w:rFonts w:asciiTheme="minorHAnsi" w:eastAsia="Times New Roman" w:hAnsiTheme="minorHAnsi"/>
                <w:b/>
                <w:bCs/>
                <w:sz w:val="24"/>
                <w:szCs w:val="24"/>
              </w:rPr>
            </w:pPr>
            <w:r w:rsidRPr="009A0830">
              <w:rPr>
                <w:rFonts w:asciiTheme="minorHAnsi" w:eastAsia="Times New Roman" w:hAnsiTheme="minorHAnsi"/>
                <w:b/>
                <w:bCs/>
                <w:sz w:val="24"/>
                <w:szCs w:val="24"/>
              </w:rPr>
              <w:t>Identify Type of</w:t>
            </w:r>
          </w:p>
          <w:p w14:paraId="617A0957"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Contribution:</w:t>
            </w:r>
          </w:p>
          <w:p w14:paraId="21C542E5" w14:textId="77777777" w:rsidR="0062201F" w:rsidRPr="009A0830" w:rsidRDefault="0062201F" w:rsidP="004E2F98">
            <w:pPr>
              <w:spacing w:after="0" w:line="240" w:lineRule="auto"/>
              <w:ind w:right="-180"/>
              <w:jc w:val="center"/>
              <w:rPr>
                <w:rFonts w:asciiTheme="minorHAnsi" w:eastAsia="Times New Roman" w:hAnsiTheme="minorHAnsi"/>
                <w:sz w:val="24"/>
                <w:szCs w:val="24"/>
              </w:rPr>
            </w:pPr>
            <w:r w:rsidRPr="009A0830">
              <w:rPr>
                <w:rFonts w:asciiTheme="minorHAnsi" w:eastAsia="Times New Roman" w:hAnsiTheme="minorHAnsi"/>
                <w:b/>
                <w:bCs/>
                <w:sz w:val="24"/>
                <w:szCs w:val="24"/>
              </w:rPr>
              <w:t>Cash or In kind</w:t>
            </w:r>
          </w:p>
        </w:tc>
        <w:tc>
          <w:tcPr>
            <w:tcW w:w="1980" w:type="dxa"/>
            <w:vMerge w:val="restart"/>
            <w:tcBorders>
              <w:top w:val="single" w:sz="2" w:space="0" w:color="auto"/>
              <w:right w:val="single" w:sz="4" w:space="0" w:color="auto"/>
            </w:tcBorders>
            <w:vAlign w:val="center"/>
          </w:tcPr>
          <w:p w14:paraId="27A42170" w14:textId="77777777" w:rsidR="0062201F" w:rsidRPr="009A0830" w:rsidRDefault="0062201F" w:rsidP="004E2F98">
            <w:pPr>
              <w:spacing w:after="0" w:line="240" w:lineRule="auto"/>
              <w:ind w:right="-180"/>
              <w:jc w:val="center"/>
              <w:rPr>
                <w:rFonts w:asciiTheme="minorHAnsi" w:eastAsia="Times New Roman" w:hAnsiTheme="minorHAnsi"/>
                <w:sz w:val="24"/>
                <w:szCs w:val="24"/>
              </w:rPr>
            </w:pPr>
            <w:r w:rsidRPr="009A0830">
              <w:rPr>
                <w:rFonts w:asciiTheme="minorHAnsi" w:eastAsia="Times New Roman" w:hAnsiTheme="minorHAnsi"/>
                <w:b/>
                <w:bCs/>
                <w:sz w:val="24"/>
                <w:szCs w:val="24"/>
              </w:rPr>
              <w:t>Name the Source of Contribution</w:t>
            </w:r>
          </w:p>
        </w:tc>
        <w:tc>
          <w:tcPr>
            <w:tcW w:w="2340" w:type="dxa"/>
            <w:tcBorders>
              <w:top w:val="single" w:sz="2" w:space="0" w:color="auto"/>
              <w:bottom w:val="nil"/>
            </w:tcBorders>
            <w:vAlign w:val="center"/>
          </w:tcPr>
          <w:p w14:paraId="5EA37BC9" w14:textId="77777777" w:rsidR="0062201F" w:rsidRPr="009A0830" w:rsidRDefault="0062201F" w:rsidP="004E2F98">
            <w:pPr>
              <w:spacing w:after="0" w:line="240" w:lineRule="auto"/>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Identify Source as:</w:t>
            </w:r>
          </w:p>
        </w:tc>
        <w:tc>
          <w:tcPr>
            <w:tcW w:w="1800" w:type="dxa"/>
            <w:vMerge w:val="restart"/>
            <w:tcBorders>
              <w:top w:val="single" w:sz="2" w:space="0" w:color="auto"/>
              <w:right w:val="single" w:sz="2" w:space="0" w:color="auto"/>
            </w:tcBorders>
            <w:vAlign w:val="center"/>
          </w:tcPr>
          <w:p w14:paraId="40D0AD67" w14:textId="77777777" w:rsidR="0062201F" w:rsidRPr="009A0830" w:rsidRDefault="0062201F" w:rsidP="004E2F98">
            <w:pPr>
              <w:spacing w:after="0" w:line="240" w:lineRule="auto"/>
              <w:jc w:val="center"/>
              <w:rPr>
                <w:rFonts w:asciiTheme="minorHAnsi" w:eastAsia="Times New Roman" w:hAnsiTheme="minorHAnsi"/>
                <w:sz w:val="24"/>
                <w:szCs w:val="24"/>
              </w:rPr>
            </w:pPr>
            <w:r w:rsidRPr="009A0830">
              <w:rPr>
                <w:rFonts w:asciiTheme="minorHAnsi" w:eastAsia="Times New Roman" w:hAnsiTheme="minorHAnsi"/>
                <w:b/>
                <w:bCs/>
                <w:sz w:val="24"/>
                <w:szCs w:val="24"/>
              </w:rPr>
              <w:t>Date of Written Commitment</w:t>
            </w:r>
          </w:p>
        </w:tc>
        <w:tc>
          <w:tcPr>
            <w:tcW w:w="1620" w:type="dxa"/>
            <w:vMerge w:val="restart"/>
            <w:tcBorders>
              <w:top w:val="single" w:sz="2" w:space="0" w:color="auto"/>
              <w:left w:val="single" w:sz="2" w:space="0" w:color="auto"/>
              <w:right w:val="single" w:sz="2" w:space="0" w:color="auto"/>
            </w:tcBorders>
            <w:vAlign w:val="center"/>
          </w:tcPr>
          <w:p w14:paraId="20992B07" w14:textId="77777777" w:rsidR="0062201F" w:rsidRPr="009A0830" w:rsidRDefault="0062201F" w:rsidP="004E2F98">
            <w:pPr>
              <w:tabs>
                <w:tab w:val="left" w:pos="9870"/>
              </w:tabs>
              <w:spacing w:after="0" w:line="240" w:lineRule="auto"/>
              <w:ind w:right="-30"/>
              <w:jc w:val="center"/>
              <w:rPr>
                <w:rFonts w:asciiTheme="minorHAnsi" w:eastAsia="Times New Roman" w:hAnsiTheme="minorHAnsi"/>
                <w:sz w:val="24"/>
                <w:szCs w:val="24"/>
              </w:rPr>
            </w:pPr>
            <w:r w:rsidRPr="009A0830">
              <w:rPr>
                <w:rFonts w:asciiTheme="minorHAnsi" w:eastAsia="Times New Roman" w:hAnsiTheme="minorHAnsi"/>
                <w:b/>
                <w:bCs/>
                <w:sz w:val="24"/>
                <w:szCs w:val="24"/>
              </w:rPr>
              <w:t>Value of Written Commitment</w:t>
            </w:r>
          </w:p>
        </w:tc>
      </w:tr>
      <w:tr w:rsidR="0062201F" w:rsidRPr="009A0830" w14:paraId="1AEE7052" w14:textId="77777777" w:rsidTr="004E2F98">
        <w:trPr>
          <w:cantSplit/>
          <w:trHeight w:val="555"/>
        </w:trPr>
        <w:tc>
          <w:tcPr>
            <w:tcW w:w="2088" w:type="dxa"/>
            <w:vMerge/>
            <w:tcBorders>
              <w:left w:val="single" w:sz="2" w:space="0" w:color="auto"/>
              <w:bottom w:val="single" w:sz="12" w:space="0" w:color="auto"/>
            </w:tcBorders>
            <w:vAlign w:val="center"/>
          </w:tcPr>
          <w:p w14:paraId="3BC791E7" w14:textId="77777777" w:rsidR="0062201F" w:rsidRPr="009A0830" w:rsidRDefault="0062201F" w:rsidP="004E2F98">
            <w:pPr>
              <w:keepNext/>
              <w:spacing w:after="0" w:line="240" w:lineRule="auto"/>
              <w:ind w:right="-180"/>
              <w:jc w:val="center"/>
              <w:outlineLvl w:val="7"/>
              <w:rPr>
                <w:rFonts w:asciiTheme="minorHAnsi" w:eastAsia="Times New Roman" w:hAnsiTheme="minorHAnsi"/>
                <w:b/>
                <w:bCs/>
                <w:sz w:val="24"/>
                <w:szCs w:val="24"/>
              </w:rPr>
            </w:pPr>
          </w:p>
        </w:tc>
        <w:tc>
          <w:tcPr>
            <w:tcW w:w="1980" w:type="dxa"/>
            <w:vMerge/>
            <w:tcBorders>
              <w:bottom w:val="single" w:sz="12" w:space="0" w:color="auto"/>
              <w:right w:val="single" w:sz="4" w:space="0" w:color="auto"/>
            </w:tcBorders>
            <w:vAlign w:val="center"/>
          </w:tcPr>
          <w:p w14:paraId="72351E9C"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p>
        </w:tc>
        <w:tc>
          <w:tcPr>
            <w:tcW w:w="2340" w:type="dxa"/>
            <w:tcBorders>
              <w:top w:val="nil"/>
              <w:bottom w:val="single" w:sz="12" w:space="0" w:color="auto"/>
            </w:tcBorders>
          </w:tcPr>
          <w:p w14:paraId="7AE442C0" w14:textId="71AEC2B6"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(G) Government</w:t>
            </w:r>
          </w:p>
          <w:p w14:paraId="21E1B829"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or (P) Private</w:t>
            </w:r>
          </w:p>
        </w:tc>
        <w:tc>
          <w:tcPr>
            <w:tcW w:w="1800" w:type="dxa"/>
            <w:vMerge/>
            <w:tcBorders>
              <w:bottom w:val="single" w:sz="12" w:space="0" w:color="auto"/>
              <w:right w:val="single" w:sz="2" w:space="0" w:color="auto"/>
            </w:tcBorders>
            <w:vAlign w:val="center"/>
          </w:tcPr>
          <w:p w14:paraId="6B62D2D6" w14:textId="77777777" w:rsidR="0062201F" w:rsidRPr="009A0830" w:rsidRDefault="0062201F" w:rsidP="004E2F98">
            <w:pPr>
              <w:spacing w:after="0" w:line="240" w:lineRule="auto"/>
              <w:jc w:val="center"/>
              <w:rPr>
                <w:rFonts w:asciiTheme="minorHAnsi" w:eastAsia="Times New Roman" w:hAnsiTheme="minorHAnsi"/>
                <w:b/>
                <w:bCs/>
                <w:sz w:val="24"/>
                <w:szCs w:val="24"/>
              </w:rPr>
            </w:pPr>
          </w:p>
        </w:tc>
        <w:tc>
          <w:tcPr>
            <w:tcW w:w="1620" w:type="dxa"/>
            <w:vMerge/>
            <w:tcBorders>
              <w:left w:val="single" w:sz="2" w:space="0" w:color="auto"/>
              <w:bottom w:val="single" w:sz="12" w:space="0" w:color="auto"/>
              <w:right w:val="single" w:sz="2" w:space="0" w:color="auto"/>
            </w:tcBorders>
            <w:vAlign w:val="center"/>
          </w:tcPr>
          <w:p w14:paraId="493F42B2" w14:textId="77777777" w:rsidR="0062201F" w:rsidRPr="009A0830" w:rsidRDefault="0062201F" w:rsidP="004E2F98">
            <w:pPr>
              <w:tabs>
                <w:tab w:val="left" w:pos="9870"/>
              </w:tabs>
              <w:spacing w:after="0" w:line="240" w:lineRule="auto"/>
              <w:ind w:right="-30"/>
              <w:jc w:val="center"/>
              <w:rPr>
                <w:rFonts w:asciiTheme="minorHAnsi" w:eastAsia="Times New Roman" w:hAnsiTheme="minorHAnsi"/>
                <w:b/>
                <w:bCs/>
                <w:sz w:val="24"/>
                <w:szCs w:val="24"/>
              </w:rPr>
            </w:pPr>
          </w:p>
        </w:tc>
      </w:tr>
      <w:tr w:rsidR="0062201F" w:rsidRPr="009A0830" w14:paraId="4B09437B" w14:textId="77777777" w:rsidTr="004E2F98">
        <w:trPr>
          <w:cantSplit/>
          <w:trHeight w:val="205"/>
        </w:trPr>
        <w:tc>
          <w:tcPr>
            <w:tcW w:w="2088" w:type="dxa"/>
            <w:tcBorders>
              <w:top w:val="single" w:sz="12" w:space="0" w:color="auto"/>
              <w:left w:val="single" w:sz="2" w:space="0" w:color="auto"/>
              <w:bottom w:val="single" w:sz="12" w:space="0" w:color="auto"/>
            </w:tcBorders>
          </w:tcPr>
          <w:p w14:paraId="4857C278" w14:textId="77777777" w:rsidR="0062201F" w:rsidRPr="009A0830" w:rsidRDefault="0062201F" w:rsidP="004E2F98">
            <w:pPr>
              <w:spacing w:after="0" w:line="240" w:lineRule="auto"/>
              <w:ind w:right="-180"/>
              <w:rPr>
                <w:rFonts w:asciiTheme="minorHAnsi" w:eastAsia="Times New Roman" w:hAnsiTheme="minorHAnsi"/>
                <w:b/>
                <w:bCs/>
                <w:sz w:val="24"/>
                <w:szCs w:val="24"/>
              </w:rPr>
            </w:pPr>
            <w:r w:rsidRPr="009A0830">
              <w:rPr>
                <w:rFonts w:asciiTheme="minorHAnsi" w:eastAsia="Times New Roman" w:hAnsiTheme="minorHAnsi"/>
                <w:b/>
                <w:bCs/>
                <w:i/>
                <w:iCs/>
                <w:sz w:val="24"/>
                <w:szCs w:val="24"/>
              </w:rPr>
              <w:t>Example:</w:t>
            </w:r>
            <w:r w:rsidRPr="009A0830">
              <w:rPr>
                <w:rFonts w:asciiTheme="minorHAnsi" w:eastAsia="Times New Roman" w:hAnsiTheme="minorHAnsi"/>
                <w:b/>
                <w:bCs/>
                <w:sz w:val="24"/>
                <w:szCs w:val="24"/>
              </w:rPr>
              <w:t xml:space="preserve"> Cash </w:t>
            </w:r>
          </w:p>
        </w:tc>
        <w:tc>
          <w:tcPr>
            <w:tcW w:w="1980" w:type="dxa"/>
            <w:tcBorders>
              <w:top w:val="single" w:sz="12" w:space="0" w:color="auto"/>
              <w:bottom w:val="single" w:sz="12" w:space="0" w:color="auto"/>
              <w:right w:val="single" w:sz="4" w:space="0" w:color="auto"/>
            </w:tcBorders>
          </w:tcPr>
          <w:p w14:paraId="69CC56C6" w14:textId="76B955EE"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DMHAS</w:t>
            </w:r>
          </w:p>
        </w:tc>
        <w:tc>
          <w:tcPr>
            <w:tcW w:w="2340" w:type="dxa"/>
            <w:tcBorders>
              <w:top w:val="single" w:sz="12" w:space="0" w:color="auto"/>
              <w:bottom w:val="single" w:sz="12" w:space="0" w:color="auto"/>
            </w:tcBorders>
          </w:tcPr>
          <w:p w14:paraId="5F29DA52"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G</w:t>
            </w:r>
          </w:p>
        </w:tc>
        <w:tc>
          <w:tcPr>
            <w:tcW w:w="1800" w:type="dxa"/>
            <w:tcBorders>
              <w:top w:val="single" w:sz="12" w:space="0" w:color="auto"/>
              <w:bottom w:val="single" w:sz="12" w:space="0" w:color="auto"/>
              <w:right w:val="single" w:sz="2" w:space="0" w:color="auto"/>
            </w:tcBorders>
          </w:tcPr>
          <w:p w14:paraId="63A9674F" w14:textId="4847CFD3" w:rsidR="0062201F" w:rsidRPr="009A0830" w:rsidRDefault="00AD636D" w:rsidP="004E2F98">
            <w:pPr>
              <w:spacing w:after="0" w:line="240" w:lineRule="auto"/>
              <w:ind w:right="-180"/>
              <w:jc w:val="center"/>
              <w:rPr>
                <w:rFonts w:asciiTheme="minorHAnsi" w:eastAsia="Times New Roman" w:hAnsiTheme="minorHAnsi"/>
                <w:b/>
                <w:bCs/>
                <w:sz w:val="24"/>
                <w:szCs w:val="24"/>
              </w:rPr>
            </w:pPr>
            <w:r>
              <w:rPr>
                <w:rFonts w:asciiTheme="minorHAnsi" w:eastAsia="Times New Roman" w:hAnsiTheme="minorHAnsi"/>
                <w:b/>
                <w:bCs/>
                <w:sz w:val="24"/>
                <w:szCs w:val="24"/>
              </w:rPr>
              <w:t>7/15/18</w:t>
            </w:r>
          </w:p>
        </w:tc>
        <w:tc>
          <w:tcPr>
            <w:tcW w:w="1620" w:type="dxa"/>
            <w:tcBorders>
              <w:top w:val="single" w:sz="12" w:space="0" w:color="auto"/>
              <w:left w:val="single" w:sz="2" w:space="0" w:color="auto"/>
              <w:bottom w:val="single" w:sz="12" w:space="0" w:color="auto"/>
              <w:right w:val="single" w:sz="2" w:space="0" w:color="auto"/>
            </w:tcBorders>
          </w:tcPr>
          <w:p w14:paraId="74ED34A3" w14:textId="77777777" w:rsidR="0062201F" w:rsidRPr="009A0830" w:rsidRDefault="0062201F" w:rsidP="004E2F98">
            <w:pPr>
              <w:spacing w:after="0" w:line="240" w:lineRule="auto"/>
              <w:ind w:right="-180"/>
              <w:jc w:val="center"/>
              <w:rPr>
                <w:rFonts w:asciiTheme="minorHAnsi" w:eastAsia="Times New Roman" w:hAnsiTheme="minorHAnsi"/>
                <w:b/>
                <w:bCs/>
                <w:sz w:val="24"/>
                <w:szCs w:val="24"/>
              </w:rPr>
            </w:pPr>
            <w:r w:rsidRPr="009A0830">
              <w:rPr>
                <w:rFonts w:asciiTheme="minorHAnsi" w:eastAsia="Times New Roman" w:hAnsiTheme="minorHAnsi"/>
                <w:b/>
                <w:bCs/>
                <w:sz w:val="24"/>
                <w:szCs w:val="24"/>
              </w:rPr>
              <w:t>$10,000</w:t>
            </w:r>
          </w:p>
        </w:tc>
      </w:tr>
      <w:tr w:rsidR="0062201F" w:rsidRPr="009A0830" w14:paraId="7DCC91DE" w14:textId="77777777" w:rsidTr="004E2F98">
        <w:trPr>
          <w:cantSplit/>
          <w:trHeight w:val="205"/>
        </w:trPr>
        <w:tc>
          <w:tcPr>
            <w:tcW w:w="2088" w:type="dxa"/>
            <w:tcBorders>
              <w:top w:val="single" w:sz="12" w:space="0" w:color="auto"/>
              <w:left w:val="single" w:sz="2" w:space="0" w:color="auto"/>
            </w:tcBorders>
          </w:tcPr>
          <w:p w14:paraId="3D6E9FAC"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top w:val="single" w:sz="12" w:space="0" w:color="auto"/>
              <w:right w:val="single" w:sz="4" w:space="0" w:color="auto"/>
            </w:tcBorders>
          </w:tcPr>
          <w:p w14:paraId="57F06917"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Borders>
              <w:top w:val="single" w:sz="12" w:space="0" w:color="auto"/>
            </w:tcBorders>
          </w:tcPr>
          <w:p w14:paraId="3CFC8EDE"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top w:val="single" w:sz="12" w:space="0" w:color="auto"/>
              <w:right w:val="single" w:sz="2" w:space="0" w:color="auto"/>
            </w:tcBorders>
          </w:tcPr>
          <w:p w14:paraId="4001A9A0"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top w:val="single" w:sz="12" w:space="0" w:color="auto"/>
              <w:left w:val="single" w:sz="2" w:space="0" w:color="auto"/>
              <w:right w:val="single" w:sz="2" w:space="0" w:color="auto"/>
            </w:tcBorders>
          </w:tcPr>
          <w:p w14:paraId="1AD523D6"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3BDE6DB9" w14:textId="77777777" w:rsidTr="004E2F98">
        <w:trPr>
          <w:cantSplit/>
          <w:trHeight w:val="205"/>
        </w:trPr>
        <w:tc>
          <w:tcPr>
            <w:tcW w:w="2088" w:type="dxa"/>
            <w:tcBorders>
              <w:left w:val="single" w:sz="2" w:space="0" w:color="auto"/>
            </w:tcBorders>
          </w:tcPr>
          <w:p w14:paraId="2C04FCA4"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right w:val="single" w:sz="4" w:space="0" w:color="auto"/>
            </w:tcBorders>
          </w:tcPr>
          <w:p w14:paraId="565CF751"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Pr>
          <w:p w14:paraId="4788D32A"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right w:val="single" w:sz="2" w:space="0" w:color="auto"/>
            </w:tcBorders>
          </w:tcPr>
          <w:p w14:paraId="6719CBF2"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left w:val="single" w:sz="2" w:space="0" w:color="auto"/>
              <w:right w:val="single" w:sz="2" w:space="0" w:color="auto"/>
            </w:tcBorders>
          </w:tcPr>
          <w:p w14:paraId="63B1ED03"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54706C8D" w14:textId="77777777" w:rsidTr="004E2F98">
        <w:trPr>
          <w:cantSplit/>
          <w:trHeight w:val="205"/>
        </w:trPr>
        <w:tc>
          <w:tcPr>
            <w:tcW w:w="2088" w:type="dxa"/>
            <w:tcBorders>
              <w:left w:val="single" w:sz="2" w:space="0" w:color="auto"/>
            </w:tcBorders>
          </w:tcPr>
          <w:p w14:paraId="5F241FAE"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right w:val="single" w:sz="4" w:space="0" w:color="auto"/>
            </w:tcBorders>
          </w:tcPr>
          <w:p w14:paraId="07E04F60"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Pr>
          <w:p w14:paraId="4351BE56"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right w:val="single" w:sz="2" w:space="0" w:color="auto"/>
            </w:tcBorders>
          </w:tcPr>
          <w:p w14:paraId="31FFC661"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left w:val="single" w:sz="2" w:space="0" w:color="auto"/>
              <w:right w:val="single" w:sz="2" w:space="0" w:color="auto"/>
            </w:tcBorders>
          </w:tcPr>
          <w:p w14:paraId="3C6A489C"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3D0EFBF0" w14:textId="77777777" w:rsidTr="004E2F98">
        <w:trPr>
          <w:cantSplit/>
          <w:trHeight w:val="205"/>
        </w:trPr>
        <w:tc>
          <w:tcPr>
            <w:tcW w:w="2088" w:type="dxa"/>
            <w:tcBorders>
              <w:left w:val="single" w:sz="2" w:space="0" w:color="auto"/>
            </w:tcBorders>
          </w:tcPr>
          <w:p w14:paraId="78013BEE"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right w:val="single" w:sz="4" w:space="0" w:color="auto"/>
            </w:tcBorders>
          </w:tcPr>
          <w:p w14:paraId="62650A14"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Pr>
          <w:p w14:paraId="59407B67"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right w:val="single" w:sz="2" w:space="0" w:color="auto"/>
            </w:tcBorders>
          </w:tcPr>
          <w:p w14:paraId="19CB0BF7"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left w:val="single" w:sz="2" w:space="0" w:color="auto"/>
              <w:right w:val="single" w:sz="2" w:space="0" w:color="auto"/>
            </w:tcBorders>
          </w:tcPr>
          <w:p w14:paraId="1D96CBA3"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725D7A73" w14:textId="77777777" w:rsidTr="004E2F98">
        <w:trPr>
          <w:cantSplit/>
          <w:trHeight w:val="326"/>
        </w:trPr>
        <w:tc>
          <w:tcPr>
            <w:tcW w:w="2088" w:type="dxa"/>
            <w:tcBorders>
              <w:left w:val="single" w:sz="2" w:space="0" w:color="auto"/>
            </w:tcBorders>
          </w:tcPr>
          <w:p w14:paraId="02E40A39"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980" w:type="dxa"/>
            <w:tcBorders>
              <w:right w:val="single" w:sz="4" w:space="0" w:color="auto"/>
            </w:tcBorders>
          </w:tcPr>
          <w:p w14:paraId="0168CCA1"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2340" w:type="dxa"/>
          </w:tcPr>
          <w:p w14:paraId="2C7EFE81"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800" w:type="dxa"/>
            <w:tcBorders>
              <w:right w:val="single" w:sz="2" w:space="0" w:color="auto"/>
            </w:tcBorders>
          </w:tcPr>
          <w:p w14:paraId="1EF66650"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c>
          <w:tcPr>
            <w:tcW w:w="1620" w:type="dxa"/>
            <w:tcBorders>
              <w:left w:val="single" w:sz="2" w:space="0" w:color="auto"/>
              <w:right w:val="single" w:sz="2" w:space="0" w:color="auto"/>
            </w:tcBorders>
          </w:tcPr>
          <w:p w14:paraId="6DBFCE62" w14:textId="77777777" w:rsidR="0062201F" w:rsidRPr="009A0830" w:rsidRDefault="0062201F" w:rsidP="004E2F98">
            <w:pPr>
              <w:spacing w:after="0" w:line="240" w:lineRule="auto"/>
              <w:ind w:right="-180"/>
              <w:jc w:val="both"/>
              <w:rPr>
                <w:rFonts w:asciiTheme="minorHAnsi" w:eastAsia="Times New Roman" w:hAnsiTheme="minorHAnsi"/>
                <w:sz w:val="24"/>
                <w:szCs w:val="24"/>
              </w:rPr>
            </w:pPr>
          </w:p>
        </w:tc>
      </w:tr>
      <w:tr w:rsidR="0062201F" w:rsidRPr="009A0830" w14:paraId="54018B77" w14:textId="77777777" w:rsidTr="004E2F98">
        <w:trPr>
          <w:cantSplit/>
          <w:trHeight w:val="205"/>
        </w:trPr>
        <w:tc>
          <w:tcPr>
            <w:tcW w:w="6408" w:type="dxa"/>
            <w:gridSpan w:val="3"/>
            <w:tcBorders>
              <w:left w:val="single" w:sz="2" w:space="0" w:color="auto"/>
              <w:bottom w:val="single" w:sz="2" w:space="0" w:color="auto"/>
              <w:right w:val="single" w:sz="2" w:space="0" w:color="auto"/>
            </w:tcBorders>
            <w:tcMar>
              <w:left w:w="115" w:type="dxa"/>
              <w:right w:w="216" w:type="dxa"/>
            </w:tcMar>
            <w:vAlign w:val="center"/>
          </w:tcPr>
          <w:p w14:paraId="072F8524" w14:textId="33C70E9E" w:rsidR="0062201F" w:rsidRPr="009A0830" w:rsidRDefault="0062201F" w:rsidP="004E2F98">
            <w:pPr>
              <w:spacing w:after="0" w:line="240" w:lineRule="auto"/>
              <w:ind w:right="-180"/>
              <w:rPr>
                <w:rFonts w:asciiTheme="minorHAnsi" w:eastAsia="Times New Roman" w:hAnsiTheme="minorHAnsi"/>
                <w:b/>
                <w:bCs/>
                <w:sz w:val="24"/>
                <w:szCs w:val="24"/>
              </w:rPr>
            </w:pPr>
          </w:p>
        </w:tc>
        <w:tc>
          <w:tcPr>
            <w:tcW w:w="1800" w:type="dxa"/>
            <w:tcBorders>
              <w:left w:val="single" w:sz="2" w:space="0" w:color="auto"/>
              <w:bottom w:val="single" w:sz="2" w:space="0" w:color="auto"/>
              <w:right w:val="single" w:sz="2" w:space="0" w:color="auto"/>
            </w:tcBorders>
          </w:tcPr>
          <w:p w14:paraId="45137731" w14:textId="77777777" w:rsidR="0062201F" w:rsidRPr="009A0830" w:rsidRDefault="0062201F" w:rsidP="004E2F98">
            <w:pPr>
              <w:spacing w:after="0" w:line="240" w:lineRule="auto"/>
              <w:ind w:right="-180"/>
              <w:jc w:val="center"/>
              <w:rPr>
                <w:rFonts w:asciiTheme="minorHAnsi" w:eastAsia="Times New Roman" w:hAnsiTheme="minorHAnsi"/>
                <w:sz w:val="24"/>
                <w:szCs w:val="24"/>
              </w:rPr>
            </w:pPr>
            <w:r w:rsidRPr="009A0830">
              <w:rPr>
                <w:rFonts w:asciiTheme="minorHAnsi" w:eastAsia="Times New Roman" w:hAnsiTheme="minorHAnsi"/>
                <w:b/>
                <w:bCs/>
                <w:sz w:val="24"/>
                <w:szCs w:val="24"/>
              </w:rPr>
              <w:t>TOTAL:</w:t>
            </w:r>
          </w:p>
        </w:tc>
        <w:tc>
          <w:tcPr>
            <w:tcW w:w="1620" w:type="dxa"/>
            <w:tcBorders>
              <w:left w:val="single" w:sz="2" w:space="0" w:color="auto"/>
              <w:bottom w:val="single" w:sz="2" w:space="0" w:color="auto"/>
              <w:right w:val="single" w:sz="2" w:space="0" w:color="auto"/>
            </w:tcBorders>
          </w:tcPr>
          <w:p w14:paraId="16D066B9" w14:textId="77777777" w:rsidR="0062201F" w:rsidRPr="009A0830" w:rsidRDefault="0062201F" w:rsidP="004E2F98">
            <w:pPr>
              <w:spacing w:after="0" w:line="240" w:lineRule="auto"/>
              <w:ind w:right="-180"/>
              <w:jc w:val="both"/>
              <w:rPr>
                <w:rFonts w:asciiTheme="minorHAnsi" w:eastAsia="Times New Roman" w:hAnsiTheme="minorHAnsi"/>
                <w:sz w:val="24"/>
                <w:szCs w:val="24"/>
              </w:rPr>
            </w:pPr>
            <w:r w:rsidRPr="009A0830">
              <w:rPr>
                <w:rFonts w:asciiTheme="minorHAnsi" w:eastAsia="Times New Roman" w:hAnsiTheme="minorHAnsi"/>
                <w:sz w:val="24"/>
                <w:szCs w:val="24"/>
              </w:rPr>
              <w:t>$</w:t>
            </w:r>
          </w:p>
        </w:tc>
      </w:tr>
    </w:tbl>
    <w:p w14:paraId="4454F8D2" w14:textId="0ADA6556" w:rsidR="0062201F" w:rsidRPr="009A0830" w:rsidRDefault="0062201F">
      <w:pPr>
        <w:spacing w:after="0" w:line="240" w:lineRule="auto"/>
        <w:rPr>
          <w:rFonts w:asciiTheme="minorHAnsi" w:eastAsia="Times New Roman" w:hAnsiTheme="minorHAnsi"/>
          <w:b/>
          <w:sz w:val="24"/>
          <w:szCs w:val="24"/>
        </w:rPr>
      </w:pPr>
    </w:p>
    <w:p w14:paraId="74058FC8" w14:textId="77777777" w:rsidR="0062201F" w:rsidRPr="009A0830" w:rsidRDefault="0062201F">
      <w:pPr>
        <w:spacing w:after="0" w:line="240" w:lineRule="auto"/>
        <w:rPr>
          <w:rFonts w:asciiTheme="minorHAnsi" w:eastAsia="Times New Roman" w:hAnsiTheme="minorHAnsi"/>
          <w:b/>
          <w:sz w:val="24"/>
          <w:szCs w:val="24"/>
        </w:rPr>
      </w:pPr>
      <w:r w:rsidRPr="009A0830">
        <w:rPr>
          <w:rFonts w:asciiTheme="minorHAnsi" w:eastAsia="Times New Roman" w:hAnsiTheme="minorHAnsi"/>
          <w:b/>
          <w:sz w:val="24"/>
          <w:szCs w:val="24"/>
        </w:rPr>
        <w:br w:type="page"/>
      </w:r>
    </w:p>
    <w:p w14:paraId="766F03E7" w14:textId="5870A20C" w:rsidR="008418CE" w:rsidRPr="009A0830" w:rsidRDefault="008418CE" w:rsidP="00894383">
      <w:pPr>
        <w:spacing w:after="0" w:line="240" w:lineRule="auto"/>
        <w:jc w:val="center"/>
        <w:rPr>
          <w:rFonts w:asciiTheme="minorHAnsi" w:eastAsia="Times New Roman" w:hAnsiTheme="minorHAnsi"/>
          <w:b/>
          <w:sz w:val="24"/>
          <w:szCs w:val="24"/>
        </w:rPr>
      </w:pPr>
      <w:r w:rsidRPr="009A0830">
        <w:rPr>
          <w:rFonts w:asciiTheme="minorHAnsi" w:eastAsia="Times New Roman" w:hAnsiTheme="minorHAnsi"/>
          <w:b/>
          <w:sz w:val="24"/>
          <w:szCs w:val="24"/>
        </w:rPr>
        <w:lastRenderedPageBreak/>
        <w:t>APPENDIX</w:t>
      </w:r>
    </w:p>
    <w:p w14:paraId="1BF5B413" w14:textId="77777777" w:rsidR="008418CE" w:rsidRPr="009A0830" w:rsidRDefault="008418CE" w:rsidP="00B823D8">
      <w:pPr>
        <w:spacing w:after="0" w:line="240" w:lineRule="auto"/>
        <w:jc w:val="both"/>
        <w:rPr>
          <w:rFonts w:asciiTheme="minorHAnsi" w:eastAsia="Times New Roman" w:hAnsiTheme="minorHAnsi"/>
          <w:b/>
          <w:sz w:val="24"/>
          <w:szCs w:val="24"/>
        </w:rPr>
      </w:pPr>
    </w:p>
    <w:p w14:paraId="00DEC9AA" w14:textId="101476BB" w:rsidR="00B43C74" w:rsidRDefault="00B43C74" w:rsidP="00CB663D">
      <w:pPr>
        <w:pStyle w:val="NormalWeb"/>
        <w:rPr>
          <w:rFonts w:asciiTheme="minorHAnsi" w:hAnsiTheme="minorHAnsi"/>
          <w:b/>
          <w:u w:val="single"/>
        </w:rPr>
      </w:pPr>
      <w:r>
        <w:rPr>
          <w:rFonts w:asciiTheme="minorHAnsi" w:hAnsiTheme="minorHAnsi"/>
          <w:b/>
          <w:u w:val="single"/>
        </w:rPr>
        <w:t>PA-508 Adopted Definition of Housing First</w:t>
      </w:r>
    </w:p>
    <w:p w14:paraId="6F0DD1C1" w14:textId="4CA2E540" w:rsidR="00B43C74" w:rsidRDefault="00B43C74" w:rsidP="00B43C74">
      <w:pPr>
        <w:pStyle w:val="NormalWeb"/>
        <w:ind w:left="720"/>
        <w:rPr>
          <w:rFonts w:asciiTheme="minorHAnsi" w:hAnsiTheme="minorHAnsi"/>
        </w:rPr>
      </w:pPr>
      <w:r w:rsidRPr="00B43C74">
        <w:rPr>
          <w:rFonts w:asciiTheme="minorHAnsi" w:hAnsiTheme="minorHAnsi"/>
        </w:rPr>
        <w:t>Housing First is an approach in which housing is offered to people experiencing homelessness without preconditions (such as sobriety, mental health treatment, or a minimum income threshold) or service participation requirements and in which rapid placement and stabilization in permanent housing are primary goals.  PSH projects that use a Housing First approach promote the acceptance of applicants regardless of their sobriety or use of substances, completion of treatment, or participation in services.  HUD encourages all recipients of CoC Program-funded PSH to follow a Housing First approach to the maximum extent practicable.</w:t>
      </w:r>
    </w:p>
    <w:p w14:paraId="7C1BAC03" w14:textId="3365414B" w:rsidR="00B43C74" w:rsidRDefault="00B43C74" w:rsidP="00B43C74">
      <w:pPr>
        <w:pStyle w:val="NormalWeb"/>
        <w:rPr>
          <w:rFonts w:asciiTheme="minorHAnsi" w:hAnsiTheme="minorHAnsi"/>
          <w:b/>
          <w:u w:val="single"/>
        </w:rPr>
      </w:pPr>
      <w:r w:rsidRPr="00B43C74">
        <w:rPr>
          <w:rFonts w:asciiTheme="minorHAnsi" w:hAnsiTheme="minorHAnsi"/>
          <w:b/>
          <w:u w:val="single"/>
        </w:rPr>
        <w:t>Housing First Principles</w:t>
      </w:r>
    </w:p>
    <w:p w14:paraId="367731E2" w14:textId="77777777" w:rsidR="00B43C74" w:rsidRPr="009A0830" w:rsidRDefault="00B43C74" w:rsidP="00B43C74">
      <w:pPr>
        <w:tabs>
          <w:tab w:val="left" w:pos="1080"/>
        </w:tabs>
        <w:rPr>
          <w:rFonts w:asciiTheme="minorHAnsi" w:hAnsiTheme="minorHAnsi"/>
          <w:sz w:val="24"/>
          <w:szCs w:val="24"/>
        </w:rPr>
      </w:pPr>
      <w:r w:rsidRPr="009A0830">
        <w:rPr>
          <w:rFonts w:asciiTheme="minorHAnsi" w:hAnsiTheme="minorHAnsi"/>
          <w:sz w:val="24"/>
          <w:szCs w:val="24"/>
        </w:rPr>
        <w:t xml:space="preserve">Housing First is a </w:t>
      </w:r>
      <w:r w:rsidRPr="009A0830">
        <w:rPr>
          <w:rFonts w:asciiTheme="minorHAnsi" w:hAnsiTheme="minorHAnsi"/>
          <w:sz w:val="24"/>
          <w:szCs w:val="24"/>
          <w:u w:val="single"/>
        </w:rPr>
        <w:t>programmatic</w:t>
      </w:r>
      <w:r w:rsidRPr="009A0830">
        <w:rPr>
          <w:rFonts w:asciiTheme="minorHAnsi" w:hAnsiTheme="minorHAnsi"/>
          <w:sz w:val="24"/>
          <w:szCs w:val="24"/>
        </w:rPr>
        <w:t xml:space="preserve"> and </w:t>
      </w:r>
      <w:r w:rsidRPr="009A0830">
        <w:rPr>
          <w:rFonts w:asciiTheme="minorHAnsi" w:hAnsiTheme="minorHAnsi"/>
          <w:sz w:val="24"/>
          <w:szCs w:val="24"/>
          <w:u w:val="single"/>
        </w:rPr>
        <w:t>systems</w:t>
      </w:r>
      <w:r w:rsidRPr="009A0830">
        <w:rPr>
          <w:rFonts w:asciiTheme="minorHAnsi" w:hAnsiTheme="minorHAnsi"/>
          <w:sz w:val="24"/>
          <w:szCs w:val="24"/>
        </w:rPr>
        <w:t xml:space="preserve"> approach that centers on providing homeless people with housing quickly and </w:t>
      </w:r>
      <w:r w:rsidRPr="009A0830">
        <w:rPr>
          <w:rFonts w:asciiTheme="minorHAnsi" w:hAnsiTheme="minorHAnsi"/>
          <w:i/>
          <w:iCs/>
          <w:sz w:val="24"/>
          <w:szCs w:val="24"/>
        </w:rPr>
        <w:t xml:space="preserve">then </w:t>
      </w:r>
      <w:r w:rsidRPr="009A0830">
        <w:rPr>
          <w:rFonts w:asciiTheme="minorHAnsi" w:hAnsiTheme="minorHAnsi"/>
          <w:sz w:val="24"/>
          <w:szCs w:val="24"/>
        </w:rPr>
        <w:t xml:space="preserve">providing services as needed using a low barrier approach that emphasizes community integration, stable tenancy, recovery and individual choice.  </w:t>
      </w:r>
    </w:p>
    <w:p w14:paraId="15C18E89" w14:textId="77777777" w:rsidR="00B43C74" w:rsidRPr="009A0830" w:rsidRDefault="00B43C74" w:rsidP="00B43C74">
      <w:pPr>
        <w:pStyle w:val="Default"/>
        <w:rPr>
          <w:rFonts w:asciiTheme="minorHAnsi" w:hAnsiTheme="minorHAnsi"/>
          <w:u w:val="single"/>
        </w:rPr>
      </w:pPr>
      <w:r w:rsidRPr="009A0830">
        <w:rPr>
          <w:rFonts w:asciiTheme="minorHAnsi" w:hAnsiTheme="minorHAnsi"/>
          <w:u w:val="single"/>
        </w:rPr>
        <w:t>Low barrier approach to entry:</w:t>
      </w:r>
    </w:p>
    <w:p w14:paraId="3D85D2AB" w14:textId="77777777" w:rsidR="00B43C74" w:rsidRPr="009A0830" w:rsidRDefault="00B43C74" w:rsidP="00B43C74">
      <w:pPr>
        <w:pStyle w:val="Default"/>
        <w:numPr>
          <w:ilvl w:val="0"/>
          <w:numId w:val="9"/>
        </w:numPr>
        <w:ind w:left="450"/>
        <w:rPr>
          <w:rFonts w:asciiTheme="minorHAnsi" w:hAnsiTheme="minorHAnsi"/>
        </w:rPr>
      </w:pPr>
      <w:r w:rsidRPr="009A0830">
        <w:rPr>
          <w:rFonts w:asciiTheme="minorHAnsi" w:hAnsiTheme="minorHAnsi"/>
        </w:rPr>
        <w:t>Housing First offers individuals and families experiencing homelessness immediate access to permanent supportive housing without unnecessary prerequisites.  For example:</w:t>
      </w:r>
    </w:p>
    <w:p w14:paraId="51EFCD1A" w14:textId="77777777" w:rsidR="00B43C74" w:rsidRPr="009A0830" w:rsidRDefault="00B43C74" w:rsidP="00B43C74">
      <w:pPr>
        <w:numPr>
          <w:ilvl w:val="1"/>
          <w:numId w:val="15"/>
        </w:numPr>
        <w:tabs>
          <w:tab w:val="left" w:pos="1080"/>
        </w:tabs>
        <w:spacing w:after="0"/>
        <w:ind w:left="900"/>
        <w:rPr>
          <w:rFonts w:asciiTheme="minorHAnsi" w:hAnsiTheme="minorHAnsi"/>
          <w:sz w:val="24"/>
          <w:szCs w:val="24"/>
        </w:rPr>
      </w:pPr>
      <w:r w:rsidRPr="009A0830">
        <w:rPr>
          <w:rFonts w:asciiTheme="minorHAnsi" w:hAnsiTheme="minorHAnsi"/>
          <w:sz w:val="24"/>
          <w:szCs w:val="24"/>
        </w:rPr>
        <w:t xml:space="preserve">Admission/tenant screening and selection practices do not require abstinence from substances, completion of or compliance with treatment, or participation in services. </w:t>
      </w:r>
    </w:p>
    <w:p w14:paraId="779C3642" w14:textId="77777777" w:rsidR="00B43C74" w:rsidRPr="009A0830" w:rsidRDefault="00B43C74" w:rsidP="00B43C74">
      <w:pPr>
        <w:numPr>
          <w:ilvl w:val="1"/>
          <w:numId w:val="15"/>
        </w:numPr>
        <w:tabs>
          <w:tab w:val="left" w:pos="1080"/>
        </w:tabs>
        <w:spacing w:after="0"/>
        <w:ind w:left="900"/>
        <w:rPr>
          <w:rFonts w:asciiTheme="minorHAnsi" w:hAnsiTheme="minorHAnsi"/>
          <w:sz w:val="24"/>
          <w:szCs w:val="24"/>
        </w:rPr>
      </w:pPr>
      <w:r w:rsidRPr="009A0830">
        <w:rPr>
          <w:rFonts w:asciiTheme="minorHAnsi" w:hAnsiTheme="minorHAnsi"/>
          <w:sz w:val="24"/>
          <w:szCs w:val="24"/>
        </w:rPr>
        <w:t xml:space="preserve">Applicants are not rejected on the basis of poor or lack of credit or income, poor or lack of rental history, minor criminal convictions, or other factors that might indicate a lack of “housing readiness.”   </w:t>
      </w:r>
    </w:p>
    <w:p w14:paraId="3EDA7DAF" w14:textId="77777777" w:rsidR="00B43C74" w:rsidRPr="009A0830" w:rsidRDefault="00B43C74" w:rsidP="00B43C74">
      <w:pPr>
        <w:numPr>
          <w:ilvl w:val="1"/>
          <w:numId w:val="15"/>
        </w:numPr>
        <w:tabs>
          <w:tab w:val="left" w:pos="1080"/>
        </w:tabs>
        <w:spacing w:after="0"/>
        <w:ind w:left="900"/>
        <w:rPr>
          <w:rFonts w:asciiTheme="minorHAnsi" w:hAnsiTheme="minorHAnsi"/>
          <w:sz w:val="24"/>
          <w:szCs w:val="24"/>
        </w:rPr>
      </w:pPr>
      <w:r w:rsidRPr="009A0830">
        <w:rPr>
          <w:rFonts w:asciiTheme="minorHAnsi" w:hAnsiTheme="minorHAnsi"/>
          <w:sz w:val="24"/>
          <w:szCs w:val="24"/>
        </w:rPr>
        <w:t>Blanket exclusionary criteria based on more serious criminal convictions are not applied, though programs may consider such convictions on a case by case basis as necessary to ensure the safety of other residents and staff.</w:t>
      </w:r>
    </w:p>
    <w:p w14:paraId="5F147837" w14:textId="77777777" w:rsidR="00B43C74" w:rsidRPr="009A0830" w:rsidRDefault="00B43C74" w:rsidP="00B43C74">
      <w:pPr>
        <w:numPr>
          <w:ilvl w:val="1"/>
          <w:numId w:val="15"/>
        </w:numPr>
        <w:tabs>
          <w:tab w:val="left" w:pos="1080"/>
        </w:tabs>
        <w:ind w:left="900"/>
        <w:rPr>
          <w:rFonts w:asciiTheme="minorHAnsi" w:hAnsiTheme="minorHAnsi"/>
          <w:sz w:val="24"/>
          <w:szCs w:val="24"/>
          <w:u w:val="single"/>
        </w:rPr>
      </w:pPr>
      <w:r w:rsidRPr="009A0830">
        <w:rPr>
          <w:rFonts w:asciiTheme="minorHAnsi" w:hAnsiTheme="minorHAnsi"/>
          <w:sz w:val="24"/>
          <w:szCs w:val="24"/>
        </w:rPr>
        <w:t xml:space="preserve">Generally, only those admission criteria that are required by funders are applied, though programs may also consider additional criteria on a case by case basis as necessary to ensure the safety of tenants and staff.  Application of such additional criteria should be rare, and may include, for example, denial of an applicant who is a high risk registered sex offender by a project serving children, or denial of an applicant who has a history of domestic violence involving a current participant. </w:t>
      </w:r>
    </w:p>
    <w:p w14:paraId="2F54C76C" w14:textId="77777777" w:rsidR="00B43C74" w:rsidRPr="009A0830" w:rsidRDefault="00B43C74" w:rsidP="00B43C74">
      <w:pPr>
        <w:pStyle w:val="Default"/>
        <w:rPr>
          <w:rFonts w:asciiTheme="minorHAnsi" w:hAnsiTheme="minorHAnsi"/>
          <w:u w:val="single"/>
        </w:rPr>
      </w:pPr>
      <w:r w:rsidRPr="009A0830">
        <w:rPr>
          <w:rFonts w:asciiTheme="minorHAnsi" w:hAnsiTheme="minorHAnsi"/>
          <w:u w:val="single"/>
        </w:rPr>
        <w:t>Community integration and recovery:</w:t>
      </w:r>
    </w:p>
    <w:p w14:paraId="62735439" w14:textId="77777777" w:rsidR="00B43C74" w:rsidRPr="009A0830" w:rsidRDefault="00B43C74" w:rsidP="00B43C74">
      <w:pPr>
        <w:pStyle w:val="ListParagraph"/>
        <w:numPr>
          <w:ilvl w:val="0"/>
          <w:numId w:val="9"/>
        </w:numPr>
        <w:autoSpaceDE w:val="0"/>
        <w:autoSpaceDN w:val="0"/>
        <w:adjustRightInd w:val="0"/>
        <w:spacing w:after="0"/>
        <w:ind w:left="450"/>
        <w:rPr>
          <w:rFonts w:asciiTheme="minorHAnsi" w:hAnsiTheme="minorHAnsi"/>
          <w:sz w:val="24"/>
          <w:szCs w:val="24"/>
        </w:rPr>
      </w:pPr>
      <w:r w:rsidRPr="009A0830">
        <w:rPr>
          <w:rFonts w:asciiTheme="minorHAnsi" w:hAnsiTheme="minorHAnsi"/>
          <w:sz w:val="24"/>
          <w:szCs w:val="24"/>
        </w:rPr>
        <w:t>Housing is integrated into the community and tenants have ample opportunity and are supported to form connections outside of the project.</w:t>
      </w:r>
    </w:p>
    <w:p w14:paraId="7D72EE50" w14:textId="77777777" w:rsidR="00B43C74" w:rsidRPr="009A0830" w:rsidRDefault="00B43C74" w:rsidP="00B43C74">
      <w:pPr>
        <w:pStyle w:val="Default"/>
        <w:numPr>
          <w:ilvl w:val="0"/>
          <w:numId w:val="19"/>
        </w:numPr>
        <w:spacing w:after="200" w:line="276" w:lineRule="auto"/>
        <w:contextualSpacing/>
        <w:rPr>
          <w:rFonts w:asciiTheme="minorHAnsi" w:hAnsiTheme="minorHAnsi"/>
          <w:u w:val="single"/>
        </w:rPr>
      </w:pPr>
      <w:r w:rsidRPr="009A0830">
        <w:rPr>
          <w:rFonts w:asciiTheme="minorHAnsi" w:hAnsiTheme="minorHAnsi"/>
        </w:rPr>
        <w:t xml:space="preserve">Housing is located in neighborhoods that are accessible to community resources and services such as </w:t>
      </w:r>
      <w:r w:rsidRPr="009A0830">
        <w:rPr>
          <w:rFonts w:asciiTheme="minorHAnsi" w:hAnsiTheme="minorHAnsi"/>
          <w:bCs/>
        </w:rPr>
        <w:t>schools, libraries, houses of worship, grocery stores, laundromats, doctors, dentists, parks, and other recreation facilities.</w:t>
      </w:r>
    </w:p>
    <w:p w14:paraId="3D2D6A93" w14:textId="77777777" w:rsidR="00B43C74" w:rsidRPr="009A0830" w:rsidRDefault="00B43C74" w:rsidP="00B43C74">
      <w:pPr>
        <w:pStyle w:val="Default"/>
        <w:numPr>
          <w:ilvl w:val="0"/>
          <w:numId w:val="19"/>
        </w:numPr>
        <w:spacing w:after="200" w:line="276" w:lineRule="auto"/>
        <w:contextualSpacing/>
        <w:rPr>
          <w:rFonts w:asciiTheme="minorHAnsi" w:hAnsiTheme="minorHAnsi"/>
          <w:u w:val="single"/>
        </w:rPr>
      </w:pPr>
      <w:r w:rsidRPr="009A0830">
        <w:rPr>
          <w:rFonts w:asciiTheme="minorHAnsi" w:hAnsiTheme="minorHAnsi"/>
          <w:bCs/>
        </w:rPr>
        <w:lastRenderedPageBreak/>
        <w:t>Efforts are made to make the housing look and feel similar to other types of housing in the community and to avoid distinguishing the housing as a program that serves people with special needs.</w:t>
      </w:r>
    </w:p>
    <w:p w14:paraId="125E5874" w14:textId="77777777" w:rsidR="00B43C74" w:rsidRPr="009A0830" w:rsidRDefault="00B43C74" w:rsidP="00B43C74">
      <w:pPr>
        <w:pStyle w:val="Default"/>
        <w:numPr>
          <w:ilvl w:val="0"/>
          <w:numId w:val="19"/>
        </w:numPr>
        <w:spacing w:line="276" w:lineRule="auto"/>
        <w:contextualSpacing/>
        <w:rPr>
          <w:rFonts w:asciiTheme="minorHAnsi" w:hAnsiTheme="minorHAnsi"/>
          <w:u w:val="single"/>
        </w:rPr>
      </w:pPr>
      <w:r w:rsidRPr="009A0830">
        <w:rPr>
          <w:rFonts w:asciiTheme="minorHAnsi" w:hAnsiTheme="minorHAnsi"/>
          <w:bCs/>
        </w:rPr>
        <w:t>Services are designed to help tenants build supportive relationships, engage in personally meaningful activities, and regain or develop new roles in their families and communities.</w:t>
      </w:r>
    </w:p>
    <w:p w14:paraId="487425D1" w14:textId="77777777" w:rsidR="00B43C74" w:rsidRPr="009A0830" w:rsidRDefault="00B43C74" w:rsidP="00B43C74">
      <w:pPr>
        <w:pStyle w:val="ListParagraph"/>
        <w:numPr>
          <w:ilvl w:val="0"/>
          <w:numId w:val="19"/>
        </w:numPr>
        <w:jc w:val="both"/>
        <w:rPr>
          <w:rFonts w:asciiTheme="minorHAnsi" w:hAnsiTheme="minorHAnsi"/>
          <w:sz w:val="24"/>
          <w:szCs w:val="24"/>
        </w:rPr>
      </w:pPr>
      <w:r w:rsidRPr="009A0830">
        <w:rPr>
          <w:rFonts w:asciiTheme="minorHAnsi" w:hAnsiTheme="minorHAnsi" w:cs="Arial"/>
          <w:sz w:val="24"/>
          <w:szCs w:val="24"/>
        </w:rPr>
        <w:t xml:space="preserve">Services are recovery-based and designed to help tenants gain control of their own lives, define their personal values, preferences, and visions for the future, establish meaningful individual short and long-term goals, and build hope that the things they want out of life are attainable.  </w:t>
      </w:r>
      <w:r w:rsidRPr="009A0830">
        <w:rPr>
          <w:rFonts w:asciiTheme="minorHAnsi" w:hAnsiTheme="minorHAnsi"/>
          <w:sz w:val="24"/>
          <w:szCs w:val="24"/>
        </w:rPr>
        <w:t>Services are focused on helping tenants achieve the things that are important to them and goals are not driven by staff priorities or selected from a pre-determined menu of options.</w:t>
      </w:r>
    </w:p>
    <w:p w14:paraId="31F6C23C" w14:textId="248F5736" w:rsidR="00293BD6" w:rsidRPr="009A0830" w:rsidRDefault="004224FE" w:rsidP="00CB663D">
      <w:pPr>
        <w:pStyle w:val="NormalWeb"/>
        <w:rPr>
          <w:rFonts w:asciiTheme="minorHAnsi" w:hAnsiTheme="minorHAnsi"/>
          <w:b/>
          <w:u w:val="single"/>
        </w:rPr>
      </w:pPr>
      <w:r>
        <w:rPr>
          <w:rFonts w:asciiTheme="minorHAnsi" w:hAnsiTheme="minorHAnsi"/>
          <w:b/>
          <w:u w:val="single"/>
        </w:rPr>
        <w:t xml:space="preserve">PA-508 </w:t>
      </w:r>
      <w:r w:rsidR="00CB663D" w:rsidRPr="009A0830">
        <w:rPr>
          <w:rFonts w:asciiTheme="minorHAnsi" w:hAnsiTheme="minorHAnsi"/>
          <w:b/>
          <w:u w:val="single"/>
        </w:rPr>
        <w:t>Policy - Adoption of HUD Notice CPD 16-11</w:t>
      </w:r>
    </w:p>
    <w:p w14:paraId="33EC5EEC" w14:textId="77777777" w:rsidR="004224FE" w:rsidRPr="004224FE" w:rsidRDefault="004224FE" w:rsidP="004224FE">
      <w:pPr>
        <w:pStyle w:val="NormalWeb"/>
        <w:ind w:left="720"/>
        <w:rPr>
          <w:rFonts w:asciiTheme="minorHAnsi" w:hAnsiTheme="minorHAnsi"/>
          <w:iCs/>
        </w:rPr>
      </w:pPr>
      <w:r w:rsidRPr="004224FE">
        <w:rPr>
          <w:rFonts w:asciiTheme="minorHAnsi" w:hAnsiTheme="minorHAnsi"/>
          <w:iCs/>
        </w:rPr>
        <w:t xml:space="preserve">This CoC will base prioritization for permanent supportive housing on the Notices CPD-14-012 and CPD-16-11.  Households meeting the definition of chronic homelessness will be prioritized for all Permanent Supportive Housing vacancies upon turnover.  </w:t>
      </w:r>
    </w:p>
    <w:p w14:paraId="0E0256AF" w14:textId="77777777" w:rsidR="004224FE" w:rsidRPr="004224FE" w:rsidRDefault="004224FE" w:rsidP="004224FE">
      <w:pPr>
        <w:pStyle w:val="NormalWeb"/>
        <w:ind w:left="720"/>
        <w:rPr>
          <w:rFonts w:asciiTheme="minorHAnsi" w:hAnsiTheme="minorHAnsi"/>
          <w:iCs/>
        </w:rPr>
      </w:pPr>
      <w:r w:rsidRPr="004224FE">
        <w:rPr>
          <w:rFonts w:asciiTheme="minorHAnsi" w:hAnsiTheme="minorHAnsi"/>
          <w:iCs/>
        </w:rPr>
        <w:t xml:space="preserve">All CoC Program-funded PSH must take new participants from the single prioritized Chronic Homeless list for individuals or for families as appropriate, which is created using the Coordinated Entry process along with the criteria outlined below.  </w:t>
      </w:r>
    </w:p>
    <w:p w14:paraId="6286450C" w14:textId="77777777" w:rsidR="00293BD6" w:rsidRPr="009A0830" w:rsidRDefault="00293BD6" w:rsidP="00293BD6">
      <w:pPr>
        <w:jc w:val="both"/>
        <w:rPr>
          <w:rFonts w:asciiTheme="minorHAnsi" w:hAnsiTheme="minorHAnsi"/>
          <w:b/>
          <w:iCs/>
          <w:sz w:val="24"/>
          <w:szCs w:val="24"/>
          <w:u w:val="single"/>
        </w:rPr>
      </w:pPr>
      <w:r w:rsidRPr="00AD636D">
        <w:rPr>
          <w:rFonts w:asciiTheme="minorHAnsi" w:hAnsiTheme="minorHAnsi"/>
          <w:b/>
          <w:iCs/>
          <w:sz w:val="24"/>
          <w:szCs w:val="24"/>
          <w:highlight w:val="yellow"/>
          <w:u w:val="single"/>
        </w:rPr>
        <w:t>Requirement to dedicate or prioritize PSH beds to people experiencing chronic homelessness:</w:t>
      </w:r>
    </w:p>
    <w:p w14:paraId="5413C19D" w14:textId="185B5422" w:rsidR="00293BD6" w:rsidRPr="009A0830" w:rsidRDefault="00293BD6" w:rsidP="004224FE">
      <w:pPr>
        <w:ind w:left="720"/>
        <w:jc w:val="both"/>
        <w:rPr>
          <w:rFonts w:asciiTheme="minorHAnsi" w:hAnsiTheme="minorHAnsi"/>
          <w:iCs/>
          <w:sz w:val="24"/>
          <w:szCs w:val="24"/>
        </w:rPr>
      </w:pPr>
      <w:r w:rsidRPr="009A0830">
        <w:rPr>
          <w:rFonts w:asciiTheme="minorHAnsi" w:hAnsiTheme="minorHAnsi"/>
          <w:iCs/>
          <w:sz w:val="24"/>
          <w:szCs w:val="24"/>
        </w:rPr>
        <w:t xml:space="preserve">All </w:t>
      </w:r>
      <w:r w:rsidR="00AD636D">
        <w:rPr>
          <w:rFonts w:asciiTheme="minorHAnsi" w:hAnsiTheme="minorHAnsi"/>
          <w:iCs/>
          <w:sz w:val="24"/>
          <w:szCs w:val="24"/>
        </w:rPr>
        <w:t xml:space="preserve">Scranton/Lackawanna County </w:t>
      </w:r>
      <w:r w:rsidRPr="009A0830">
        <w:rPr>
          <w:rFonts w:asciiTheme="minorHAnsi" w:hAnsiTheme="minorHAnsi"/>
          <w:iCs/>
          <w:sz w:val="24"/>
          <w:szCs w:val="24"/>
        </w:rPr>
        <w:t xml:space="preserve">CoC-funded PSH beds are required to dedicate or prioritize 100% of their beds to people experiencing chronic homelessness.  When filling vacant beds, CoC-funded PSH projects must seek referrals only through </w:t>
      </w:r>
      <w:r w:rsidR="00C7482D">
        <w:rPr>
          <w:rFonts w:asciiTheme="minorHAnsi" w:hAnsiTheme="minorHAnsi"/>
          <w:iCs/>
          <w:sz w:val="24"/>
          <w:szCs w:val="24"/>
        </w:rPr>
        <w:t>the Chronic Homeless List</w:t>
      </w:r>
      <w:r w:rsidRPr="009A0830">
        <w:rPr>
          <w:rFonts w:asciiTheme="minorHAnsi" w:hAnsiTheme="minorHAnsi"/>
          <w:i/>
          <w:iCs/>
          <w:sz w:val="24"/>
          <w:szCs w:val="24"/>
        </w:rPr>
        <w:t xml:space="preserve"> </w:t>
      </w:r>
      <w:r w:rsidRPr="009A0830">
        <w:rPr>
          <w:rFonts w:asciiTheme="minorHAnsi" w:hAnsiTheme="minorHAnsi"/>
          <w:iCs/>
          <w:sz w:val="24"/>
          <w:szCs w:val="24"/>
        </w:rPr>
        <w:t>maintained</w:t>
      </w:r>
      <w:r w:rsidR="004224FE">
        <w:rPr>
          <w:rFonts w:asciiTheme="minorHAnsi" w:hAnsiTheme="minorHAnsi"/>
          <w:iCs/>
          <w:sz w:val="24"/>
          <w:szCs w:val="24"/>
        </w:rPr>
        <w:t xml:space="preserve"> in HMIS </w:t>
      </w:r>
      <w:r w:rsidR="00C7482D">
        <w:rPr>
          <w:rFonts w:asciiTheme="minorHAnsi" w:hAnsiTheme="minorHAnsi"/>
          <w:iCs/>
          <w:sz w:val="24"/>
          <w:szCs w:val="24"/>
        </w:rPr>
        <w:t>an</w:t>
      </w:r>
      <w:r w:rsidRPr="009A0830">
        <w:rPr>
          <w:rFonts w:asciiTheme="minorHAnsi" w:hAnsiTheme="minorHAnsi"/>
          <w:iCs/>
          <w:sz w:val="24"/>
          <w:szCs w:val="24"/>
        </w:rPr>
        <w:t xml:space="preserve">d should be filtered for prioritization decisions.  </w:t>
      </w:r>
    </w:p>
    <w:p w14:paraId="14F77F3A" w14:textId="323FA8E2" w:rsidR="00293BD6" w:rsidRPr="009A0830" w:rsidRDefault="00293BD6" w:rsidP="00293BD6">
      <w:pPr>
        <w:ind w:left="720"/>
        <w:jc w:val="both"/>
        <w:rPr>
          <w:rFonts w:asciiTheme="minorHAnsi" w:hAnsiTheme="minorHAnsi"/>
          <w:sz w:val="24"/>
          <w:szCs w:val="24"/>
        </w:rPr>
      </w:pPr>
      <w:r w:rsidRPr="009A0830">
        <w:rPr>
          <w:rFonts w:asciiTheme="minorHAnsi" w:hAnsiTheme="minorHAnsi"/>
          <w:iCs/>
          <w:sz w:val="24"/>
          <w:szCs w:val="24"/>
        </w:rPr>
        <w:t>This by-name list</w:t>
      </w:r>
      <w:r w:rsidR="004224FE">
        <w:rPr>
          <w:rFonts w:asciiTheme="minorHAnsi" w:hAnsiTheme="minorHAnsi"/>
          <w:iCs/>
          <w:sz w:val="24"/>
          <w:szCs w:val="24"/>
        </w:rPr>
        <w:t>s use</w:t>
      </w:r>
      <w:r w:rsidRPr="009A0830">
        <w:rPr>
          <w:rFonts w:asciiTheme="minorHAnsi" w:hAnsiTheme="minorHAnsi"/>
          <w:iCs/>
          <w:sz w:val="24"/>
          <w:szCs w:val="24"/>
        </w:rPr>
        <w:t xml:space="preserve"> the order of priority established in HUD Notice CPD-16-11: Prioritizing Persons Experiencing Chronic Homelessness and Other Vulnerable Homeless Persons in Permanent Supportive Housing.  Relevant guidance from the Notice appears below, and the full Notice is available at:</w:t>
      </w:r>
    </w:p>
    <w:p w14:paraId="75D889B7" w14:textId="77777777" w:rsidR="00293BD6" w:rsidRPr="009A0830" w:rsidRDefault="000C5726" w:rsidP="00293BD6">
      <w:pPr>
        <w:ind w:left="1440"/>
        <w:jc w:val="both"/>
        <w:rPr>
          <w:rFonts w:asciiTheme="minorHAnsi" w:hAnsiTheme="minorHAnsi"/>
          <w:iCs/>
          <w:sz w:val="24"/>
          <w:szCs w:val="24"/>
        </w:rPr>
      </w:pPr>
      <w:hyperlink r:id="rId16" w:history="1">
        <w:r w:rsidR="00293BD6" w:rsidRPr="009A0830">
          <w:rPr>
            <w:rStyle w:val="Hyperlink"/>
            <w:rFonts w:asciiTheme="minorHAnsi" w:hAnsiTheme="minorHAnsi"/>
            <w:sz w:val="24"/>
            <w:szCs w:val="24"/>
          </w:rPr>
          <w:t>https://www.hudexchange.info/resources/documents/notice-cpd-16-11-prioritizing-persons-experiencing-chronic-homelessness-and-other-vulnerable-homeless-persons-in-psh.pdf</w:t>
        </w:r>
      </w:hyperlink>
      <w:r w:rsidR="00293BD6" w:rsidRPr="009A0830">
        <w:rPr>
          <w:rFonts w:asciiTheme="minorHAnsi" w:hAnsiTheme="minorHAnsi"/>
          <w:sz w:val="24"/>
          <w:szCs w:val="24"/>
        </w:rPr>
        <w:t xml:space="preserve"> </w:t>
      </w:r>
    </w:p>
    <w:p w14:paraId="0F2833C9" w14:textId="77777777" w:rsidR="00293BD6" w:rsidRPr="009A0830" w:rsidRDefault="00293BD6" w:rsidP="00293BD6">
      <w:pPr>
        <w:ind w:left="720"/>
        <w:jc w:val="both"/>
        <w:rPr>
          <w:rFonts w:asciiTheme="minorHAnsi" w:hAnsiTheme="minorHAnsi"/>
          <w:iCs/>
          <w:sz w:val="24"/>
          <w:szCs w:val="24"/>
        </w:rPr>
      </w:pPr>
      <w:r w:rsidRPr="009A0830">
        <w:rPr>
          <w:rFonts w:asciiTheme="minorHAnsi" w:hAnsiTheme="minorHAnsi"/>
          <w:iCs/>
          <w:sz w:val="24"/>
          <w:szCs w:val="24"/>
        </w:rPr>
        <w:t xml:space="preserve">The notice defines which chronically homeless people get priority access to PSH beds and how to prioritize PSH beds when no chronically homeless persons exist within the geographic area. </w:t>
      </w:r>
    </w:p>
    <w:p w14:paraId="145754B4" w14:textId="77777777" w:rsidR="00293BD6" w:rsidRPr="009A0830" w:rsidRDefault="00293BD6" w:rsidP="00293BD6">
      <w:pPr>
        <w:widowControl w:val="0"/>
        <w:autoSpaceDE w:val="0"/>
        <w:autoSpaceDN w:val="0"/>
        <w:adjustRightInd w:val="0"/>
        <w:spacing w:after="0" w:line="240" w:lineRule="auto"/>
        <w:rPr>
          <w:rFonts w:asciiTheme="minorHAnsi" w:hAnsiTheme="minorHAnsi"/>
          <w:color w:val="000000"/>
          <w:sz w:val="24"/>
          <w:szCs w:val="24"/>
          <w:u w:val="single"/>
        </w:rPr>
      </w:pPr>
      <w:r w:rsidRPr="009A0830">
        <w:rPr>
          <w:rFonts w:asciiTheme="minorHAnsi" w:hAnsiTheme="minorHAnsi"/>
          <w:b/>
          <w:bCs/>
          <w:color w:val="000000"/>
          <w:sz w:val="24"/>
          <w:szCs w:val="24"/>
          <w:u w:val="single"/>
        </w:rPr>
        <w:t xml:space="preserve">Accepting Referrals through a Single Prioritized List for PSH </w:t>
      </w:r>
    </w:p>
    <w:p w14:paraId="75593715" w14:textId="409FFAA7" w:rsidR="00293BD6" w:rsidRPr="009A0830" w:rsidRDefault="00293BD6" w:rsidP="00293BD6">
      <w:pPr>
        <w:pStyle w:val="NormalWeb"/>
        <w:ind w:left="720"/>
        <w:jc w:val="both"/>
        <w:rPr>
          <w:rFonts w:asciiTheme="minorHAnsi" w:eastAsiaTheme="minorHAnsi" w:hAnsiTheme="minorHAnsi"/>
          <w:color w:val="000000"/>
        </w:rPr>
      </w:pPr>
      <w:r w:rsidRPr="009A0830">
        <w:rPr>
          <w:rFonts w:asciiTheme="minorHAnsi" w:eastAsiaTheme="minorHAnsi" w:hAnsiTheme="minorHAnsi"/>
          <w:color w:val="000000"/>
        </w:rPr>
        <w:t xml:space="preserve">All CoC-funded PSH projects are required to accept referrals ONLY from the </w:t>
      </w:r>
      <w:r w:rsidR="00530F6A">
        <w:rPr>
          <w:rFonts w:asciiTheme="minorHAnsi" w:hAnsiTheme="minorHAnsi"/>
          <w:i/>
          <w:iCs/>
        </w:rPr>
        <w:t>Chronic Homeless List</w:t>
      </w:r>
      <w:r w:rsidRPr="009A0830">
        <w:rPr>
          <w:rFonts w:asciiTheme="minorHAnsi" w:eastAsiaTheme="minorHAnsi" w:hAnsiTheme="minorHAnsi"/>
          <w:color w:val="000000"/>
        </w:rPr>
        <w:t xml:space="preserve"> that is maintained </w:t>
      </w:r>
      <w:r w:rsidR="00530F6A">
        <w:rPr>
          <w:rFonts w:asciiTheme="minorHAnsi" w:eastAsiaTheme="minorHAnsi" w:hAnsiTheme="minorHAnsi"/>
          <w:color w:val="000000"/>
        </w:rPr>
        <w:t>in HMIS</w:t>
      </w:r>
      <w:r w:rsidRPr="009A0830">
        <w:rPr>
          <w:rFonts w:asciiTheme="minorHAnsi" w:eastAsiaTheme="minorHAnsi" w:hAnsiTheme="minorHAnsi"/>
          <w:color w:val="000000"/>
        </w:rPr>
        <w:t xml:space="preserve"> and monitored by </w:t>
      </w:r>
      <w:r w:rsidR="00530F6A">
        <w:rPr>
          <w:rFonts w:asciiTheme="minorHAnsi" w:eastAsiaTheme="minorHAnsi" w:hAnsiTheme="minorHAnsi"/>
          <w:color w:val="000000"/>
        </w:rPr>
        <w:t>the Chronic Homeless Committee</w:t>
      </w:r>
      <w:r w:rsidRPr="009A0830">
        <w:rPr>
          <w:rFonts w:asciiTheme="minorHAnsi" w:eastAsiaTheme="minorHAnsi" w:hAnsiTheme="minorHAnsi"/>
          <w:color w:val="000000"/>
        </w:rPr>
        <w:t xml:space="preserve">, and should be </w:t>
      </w:r>
      <w:r w:rsidRPr="009A0830">
        <w:rPr>
          <w:rFonts w:asciiTheme="minorHAnsi" w:eastAsiaTheme="minorHAnsi" w:hAnsiTheme="minorHAnsi"/>
          <w:color w:val="000000"/>
        </w:rPr>
        <w:lastRenderedPageBreak/>
        <w:t>filtered for prioritization decisions. The single prioritized list is updated frequently to reflect the most up-to-date and real-time data as possible.</w:t>
      </w:r>
    </w:p>
    <w:p w14:paraId="5E66262D" w14:textId="45D94CCD" w:rsidR="00293BD6" w:rsidRPr="009A0830" w:rsidRDefault="00293BD6" w:rsidP="00293BD6">
      <w:pPr>
        <w:pStyle w:val="NormalWeb"/>
        <w:jc w:val="both"/>
        <w:rPr>
          <w:rFonts w:asciiTheme="minorHAnsi" w:hAnsiTheme="minorHAnsi"/>
          <w:b/>
          <w:bCs/>
          <w:u w:val="single"/>
        </w:rPr>
      </w:pPr>
      <w:r w:rsidRPr="009A0830">
        <w:rPr>
          <w:rFonts w:asciiTheme="minorHAnsi" w:hAnsiTheme="minorHAnsi"/>
          <w:b/>
          <w:bCs/>
          <w:u w:val="single"/>
        </w:rPr>
        <w:t>Prioritizing Chronically Homeless Persons in CoC Program-funded Permanent Supportive Housing Beds Dedicated or Prioritized for Occupancy by Persons Experiencing Chronic Homelessness</w:t>
      </w:r>
      <w:r w:rsidR="002F0F8A">
        <w:rPr>
          <w:rFonts w:asciiTheme="minorHAnsi" w:hAnsiTheme="minorHAnsi"/>
          <w:b/>
          <w:bCs/>
          <w:u w:val="single"/>
        </w:rPr>
        <w:t xml:space="preserve"> (</w:t>
      </w:r>
      <w:r w:rsidR="000C4C9F">
        <w:rPr>
          <w:rFonts w:asciiTheme="minorHAnsi" w:hAnsiTheme="minorHAnsi"/>
          <w:b/>
          <w:bCs/>
          <w:u w:val="single"/>
        </w:rPr>
        <w:t>excerpt</w:t>
      </w:r>
      <w:r w:rsidR="002F0F8A">
        <w:rPr>
          <w:rFonts w:asciiTheme="minorHAnsi" w:hAnsiTheme="minorHAnsi"/>
          <w:b/>
          <w:bCs/>
          <w:u w:val="single"/>
        </w:rPr>
        <w:t xml:space="preserve"> from PA-508 Policies and Procedures)</w:t>
      </w:r>
      <w:r w:rsidRPr="009A0830">
        <w:rPr>
          <w:rFonts w:asciiTheme="minorHAnsi" w:hAnsiTheme="minorHAnsi"/>
          <w:b/>
          <w:bCs/>
          <w:u w:val="single"/>
        </w:rPr>
        <w:t>:</w:t>
      </w:r>
    </w:p>
    <w:p w14:paraId="1D8F3C0E" w14:textId="77777777" w:rsidR="002F0F8A" w:rsidRPr="002F0F8A" w:rsidRDefault="002F0F8A" w:rsidP="002F0F8A">
      <w:pPr>
        <w:pStyle w:val="NormalWeb"/>
        <w:numPr>
          <w:ilvl w:val="0"/>
          <w:numId w:val="33"/>
        </w:numPr>
        <w:jc w:val="both"/>
        <w:rPr>
          <w:rFonts w:asciiTheme="minorHAnsi" w:hAnsiTheme="minorHAnsi" w:cs="Arial"/>
          <w:color w:val="000000"/>
        </w:rPr>
      </w:pPr>
      <w:r w:rsidRPr="002F0F8A">
        <w:rPr>
          <w:rFonts w:asciiTheme="minorHAnsi" w:hAnsiTheme="minorHAnsi" w:cs="Arial"/>
          <w:color w:val="000000"/>
        </w:rPr>
        <w:t xml:space="preserve">The CoC hereby adopts the provisions and requirements set out in HUD Notice CPD-14-012 and updated Notice CPD-16-11 which are to be applicable to all CoC Program-funded PSH that is dedicated or prioritized for persons experiencing chronic homelessness (which includes all PA-508 CoC Program-funded PSH): </w:t>
      </w:r>
    </w:p>
    <w:p w14:paraId="1AFF9438" w14:textId="77777777" w:rsidR="002F0F8A" w:rsidRPr="002F0F8A" w:rsidRDefault="002F0F8A" w:rsidP="002F0F8A">
      <w:pPr>
        <w:pStyle w:val="NormalWeb"/>
        <w:ind w:left="720"/>
        <w:jc w:val="both"/>
        <w:rPr>
          <w:rFonts w:asciiTheme="minorHAnsi" w:hAnsiTheme="minorHAnsi" w:cs="Arial"/>
          <w:color w:val="000000"/>
        </w:rPr>
      </w:pPr>
      <w:r w:rsidRPr="002F0F8A">
        <w:rPr>
          <w:rFonts w:asciiTheme="minorHAnsi" w:hAnsiTheme="minorHAnsi" w:cs="Arial"/>
          <w:color w:val="000000"/>
        </w:rPr>
        <w:t>(</w:t>
      </w:r>
      <w:r w:rsidRPr="002F0F8A">
        <w:rPr>
          <w:rFonts w:asciiTheme="minorHAnsi" w:hAnsiTheme="minorHAnsi" w:cs="Arial"/>
          <w:b/>
          <w:color w:val="000000"/>
        </w:rPr>
        <w:t>a) First Priority</w:t>
      </w:r>
      <w:r w:rsidRPr="002F0F8A">
        <w:rPr>
          <w:rFonts w:asciiTheme="minorHAnsi" w:hAnsiTheme="minorHAnsi" w:cs="Arial"/>
          <w:color w:val="000000"/>
        </w:rPr>
        <w:t xml:space="preserve">–Chronically Homeless Individuals and Families with the Longest History of Homelessness and with the Most Severe Service Needs.  A chronically homeless individual or head of household as defined in 24 CFR 578.3 for whom both of the following are true: </w:t>
      </w:r>
    </w:p>
    <w:p w14:paraId="59E5E57C"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i. The chronically homeless individual or head of household of a family has been homeless and living in a place not meant for human habitation, a safe haven, or in an emergency shelter for at least 12 months either continuously or on at least four separate occasions in the last 3 years, where the cumulative total length of the four occasions equals at least 12 months; and</w:t>
      </w:r>
    </w:p>
    <w:p w14:paraId="63A1A847"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ii. The CoC or CoC Program recipient has identified the chronically homeless individual or head of household, who meets all of the criteria in paragraph (2) of the definition for chronically homeless, of the family as having severe service needs</w:t>
      </w:r>
    </w:p>
    <w:p w14:paraId="4BC18AA7" w14:textId="77777777" w:rsidR="002F0F8A" w:rsidRPr="002F0F8A" w:rsidRDefault="002F0F8A" w:rsidP="002F0F8A">
      <w:pPr>
        <w:pStyle w:val="NormalWeb"/>
        <w:ind w:left="720"/>
        <w:jc w:val="both"/>
        <w:rPr>
          <w:rFonts w:asciiTheme="minorHAnsi" w:hAnsiTheme="minorHAnsi" w:cs="Arial"/>
          <w:color w:val="000000"/>
        </w:rPr>
      </w:pPr>
      <w:r w:rsidRPr="002F0F8A">
        <w:rPr>
          <w:rFonts w:asciiTheme="minorHAnsi" w:hAnsiTheme="minorHAnsi" w:cs="Arial"/>
          <w:b/>
          <w:color w:val="000000"/>
        </w:rPr>
        <w:t>(b) Second Priority</w:t>
      </w:r>
      <w:r w:rsidRPr="002F0F8A">
        <w:rPr>
          <w:rFonts w:asciiTheme="minorHAnsi" w:hAnsiTheme="minorHAnsi" w:cs="Arial"/>
          <w:color w:val="000000"/>
        </w:rPr>
        <w:t>–Chronically Homeless Individuals and Families with the Longest History of Homelessness.  A chronically homeless individual or head of household, as defined in 24 CFR 578.3, for which both of the following are true:</w:t>
      </w:r>
    </w:p>
    <w:p w14:paraId="5AF100DB"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 The chronically homeless individual or head of household of a family has been homeless and living in a place not meant for human habitation, a safe haven, or in an emergency shelter for at least 12 months either continuously or on at least four separate occasions in the last 3 years, where the cumulative total length of the four occasions equals at least 12 months; and, </w:t>
      </w:r>
    </w:p>
    <w:p w14:paraId="6ABAC9BE"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ii. The CoC or CoC program recipient has not identified the chronically homeless individual or the head of household, who meets all of the criteria in paragraph (2) of the definition for chronically homeless, of the family as having severe service needs. </w:t>
      </w:r>
    </w:p>
    <w:p w14:paraId="1ADA655A" w14:textId="77777777" w:rsidR="002F0F8A" w:rsidRPr="002F0F8A" w:rsidRDefault="002F0F8A" w:rsidP="002F0F8A">
      <w:pPr>
        <w:pStyle w:val="NormalWeb"/>
        <w:ind w:left="720"/>
        <w:jc w:val="both"/>
        <w:rPr>
          <w:rFonts w:asciiTheme="minorHAnsi" w:hAnsiTheme="minorHAnsi" w:cs="Arial"/>
          <w:color w:val="000000"/>
        </w:rPr>
      </w:pPr>
      <w:r w:rsidRPr="002F0F8A">
        <w:rPr>
          <w:rFonts w:asciiTheme="minorHAnsi" w:hAnsiTheme="minorHAnsi" w:cs="Arial"/>
          <w:b/>
          <w:color w:val="000000"/>
        </w:rPr>
        <w:t>(c) Third Priority</w:t>
      </w:r>
      <w:r w:rsidRPr="002F0F8A">
        <w:rPr>
          <w:rFonts w:asciiTheme="minorHAnsi" w:hAnsiTheme="minorHAnsi" w:cs="Arial"/>
          <w:color w:val="000000"/>
        </w:rPr>
        <w:t xml:space="preserve">–Chronically Homeless Individuals and Families with the Most Severe Service Needs.  A chronically homeless individual or head of household as defined in 24 CFR 578.3 for whom both of the following are true: </w:t>
      </w:r>
    </w:p>
    <w:p w14:paraId="476EF3AE"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 The chronically homeless individual or head of household of a family has been homeless and living or residing in a place not meant for human habitation, a safe haven, or in an </w:t>
      </w:r>
      <w:r w:rsidRPr="002F0F8A">
        <w:rPr>
          <w:rFonts w:asciiTheme="minorHAnsi" w:hAnsiTheme="minorHAnsi" w:cs="Arial"/>
          <w:color w:val="000000"/>
        </w:rPr>
        <w:lastRenderedPageBreak/>
        <w:t xml:space="preserve">emergency shelter on at least four separate occasions in the last 3 years, where the total length of those separate occasions equals less than one year; and  </w:t>
      </w:r>
    </w:p>
    <w:p w14:paraId="068726B7"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ii. The CoC or CoC program recipient has identified the chronically homeless individual or the head of household, who meets all of the criteria in paragraph (2) of the definition for chronically homeless, of the family as having severe service needs.  </w:t>
      </w:r>
    </w:p>
    <w:p w14:paraId="09E4FF6B" w14:textId="77777777" w:rsidR="002F0F8A" w:rsidRPr="002F0F8A" w:rsidRDefault="002F0F8A" w:rsidP="002F0F8A">
      <w:pPr>
        <w:pStyle w:val="NormalWeb"/>
        <w:ind w:left="720"/>
        <w:jc w:val="both"/>
        <w:rPr>
          <w:rFonts w:asciiTheme="minorHAnsi" w:hAnsiTheme="minorHAnsi" w:cs="Arial"/>
          <w:color w:val="000000"/>
        </w:rPr>
      </w:pPr>
      <w:r w:rsidRPr="002F0F8A">
        <w:rPr>
          <w:rFonts w:asciiTheme="minorHAnsi" w:hAnsiTheme="minorHAnsi" w:cs="Arial"/>
          <w:b/>
          <w:color w:val="000000"/>
        </w:rPr>
        <w:t>(d) Fourth Priority</w:t>
      </w:r>
      <w:r w:rsidRPr="002F0F8A">
        <w:rPr>
          <w:rFonts w:asciiTheme="minorHAnsi" w:hAnsiTheme="minorHAnsi" w:cs="Arial"/>
          <w:color w:val="000000"/>
        </w:rPr>
        <w:t>–All Other Chronically Homeless Individuals and Families.  A chronically homeless individual or head of household as defined in 24 CFR 578.3 for whom both of the following are true:</w:t>
      </w:r>
    </w:p>
    <w:p w14:paraId="3127638B" w14:textId="77777777" w:rsidR="002F0F8A" w:rsidRP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 xml:space="preserve">i. The chronically homeless individual or head of household of a family has been homeless  and living in a place not meant for human habitation, a safe haven, or in an emergency shelter for  on at least four separate occasions in the last 3 years, where the cumulative total length the four occasions is less than 12 months; and  </w:t>
      </w:r>
    </w:p>
    <w:p w14:paraId="4F22A3C3" w14:textId="77777777" w:rsidR="002F0F8A" w:rsidRDefault="002F0F8A" w:rsidP="002F0F8A">
      <w:pPr>
        <w:pStyle w:val="NormalWeb"/>
        <w:ind w:left="1440"/>
        <w:jc w:val="both"/>
        <w:rPr>
          <w:rFonts w:asciiTheme="minorHAnsi" w:hAnsiTheme="minorHAnsi" w:cs="Arial"/>
          <w:color w:val="000000"/>
        </w:rPr>
      </w:pPr>
      <w:r w:rsidRPr="002F0F8A">
        <w:rPr>
          <w:rFonts w:asciiTheme="minorHAnsi" w:hAnsiTheme="minorHAnsi" w:cs="Arial"/>
          <w:color w:val="000000"/>
        </w:rPr>
        <w:t>ii. The CoC or CoC program recipient has not identified the chronically homeless individual or the head of household, who meets all of the criteria in paragraph (2) of the definition for chronically homeless, of the family as having severe service needs.</w:t>
      </w:r>
    </w:p>
    <w:p w14:paraId="21161442" w14:textId="1E885392" w:rsidR="00B43C74" w:rsidRPr="00B43C74" w:rsidRDefault="002F0F8A" w:rsidP="00B43C74">
      <w:pPr>
        <w:pStyle w:val="NormalWeb"/>
        <w:ind w:left="1440"/>
        <w:jc w:val="both"/>
        <w:rPr>
          <w:rFonts w:asciiTheme="minorHAnsi" w:hAnsiTheme="minorHAnsi" w:cs="Arial"/>
          <w:color w:val="000000"/>
        </w:rPr>
      </w:pPr>
      <w:r>
        <w:rPr>
          <w:rFonts w:asciiTheme="minorHAnsi" w:hAnsiTheme="minorHAnsi" w:cs="Arial"/>
          <w:color w:val="000000"/>
        </w:rPr>
        <w:t xml:space="preserve">**Please see full CoC Policies and Procedures for the full text of the prioritization policy:  </w:t>
      </w:r>
      <w:hyperlink r:id="rId17" w:history="1">
        <w:r w:rsidRPr="002F0F8A">
          <w:rPr>
            <w:rStyle w:val="Hyperlink"/>
            <w:rFonts w:asciiTheme="minorHAnsi" w:hAnsiTheme="minorHAnsi" w:cs="Arial"/>
          </w:rPr>
          <w:t>http://www.uncnepa.org/scranton-lackawanna-county-continuum-of-care/</w:t>
        </w:r>
      </w:hyperlink>
    </w:p>
    <w:p w14:paraId="625C50A0" w14:textId="77777777" w:rsidR="00B80DFE" w:rsidRPr="009A0830" w:rsidRDefault="00B80DFE" w:rsidP="00B823D8">
      <w:pPr>
        <w:spacing w:after="0" w:line="240" w:lineRule="auto"/>
        <w:jc w:val="both"/>
        <w:rPr>
          <w:rFonts w:asciiTheme="minorHAnsi" w:eastAsia="Times New Roman" w:hAnsiTheme="minorHAnsi"/>
          <w:b/>
          <w:sz w:val="24"/>
          <w:szCs w:val="24"/>
          <w:u w:val="single"/>
        </w:rPr>
      </w:pPr>
      <w:r w:rsidRPr="009A0830">
        <w:rPr>
          <w:rFonts w:asciiTheme="minorHAnsi" w:eastAsia="Times New Roman" w:hAnsiTheme="minorHAnsi"/>
          <w:b/>
          <w:sz w:val="24"/>
          <w:szCs w:val="24"/>
          <w:u w:val="single"/>
        </w:rPr>
        <w:t>DEFINITIONS OF KEY TERMS:</w:t>
      </w:r>
    </w:p>
    <w:p w14:paraId="0A8E04C9" w14:textId="77777777" w:rsidR="00B80DFE" w:rsidRPr="009A0830" w:rsidRDefault="00B80DFE" w:rsidP="00B80DFE">
      <w:pPr>
        <w:autoSpaceDE w:val="0"/>
        <w:autoSpaceDN w:val="0"/>
        <w:adjustRightInd w:val="0"/>
        <w:spacing w:after="0" w:line="240" w:lineRule="auto"/>
        <w:rPr>
          <w:rFonts w:asciiTheme="minorHAnsi" w:hAnsiTheme="minorHAnsi"/>
          <w:color w:val="000000"/>
          <w:sz w:val="24"/>
          <w:szCs w:val="24"/>
        </w:rPr>
      </w:pPr>
    </w:p>
    <w:p w14:paraId="0231E03D" w14:textId="65067F94" w:rsidR="00775082" w:rsidRPr="009A0830" w:rsidRDefault="00775082" w:rsidP="00B80DFE">
      <w:pPr>
        <w:autoSpaceDE w:val="0"/>
        <w:autoSpaceDN w:val="0"/>
        <w:adjustRightInd w:val="0"/>
        <w:spacing w:after="0" w:line="240" w:lineRule="auto"/>
        <w:rPr>
          <w:rFonts w:asciiTheme="minorHAnsi" w:hAnsiTheme="minorHAnsi"/>
          <w:b/>
          <w:bCs/>
          <w:color w:val="000000"/>
          <w:sz w:val="24"/>
          <w:szCs w:val="24"/>
        </w:rPr>
      </w:pPr>
      <w:r w:rsidRPr="009A0830">
        <w:rPr>
          <w:rFonts w:asciiTheme="minorHAnsi" w:hAnsiTheme="minorHAnsi"/>
          <w:b/>
          <w:bCs/>
          <w:color w:val="000000"/>
          <w:sz w:val="24"/>
          <w:szCs w:val="24"/>
        </w:rPr>
        <w:t xml:space="preserve">Category 4 – HUD Homeless Definition. </w:t>
      </w:r>
      <w:r w:rsidRPr="009A0830">
        <w:rPr>
          <w:rFonts w:asciiTheme="minorHAnsi" w:hAnsiTheme="minorHAnsi"/>
          <w:bCs/>
          <w:color w:val="000000"/>
          <w:sz w:val="24"/>
          <w:szCs w:val="24"/>
        </w:rPr>
        <w:t>HUD defines four categories</w:t>
      </w:r>
      <w:r w:rsidRPr="009A0830">
        <w:rPr>
          <w:rFonts w:asciiTheme="minorHAnsi" w:hAnsiTheme="minorHAnsi"/>
          <w:b/>
          <w:bCs/>
          <w:color w:val="000000"/>
          <w:sz w:val="24"/>
          <w:szCs w:val="24"/>
        </w:rPr>
        <w:t xml:space="preserve"> </w:t>
      </w:r>
      <w:r w:rsidRPr="009A0830">
        <w:rPr>
          <w:rFonts w:asciiTheme="minorHAnsi" w:hAnsiTheme="minorHAnsi"/>
          <w:sz w:val="24"/>
          <w:szCs w:val="24"/>
        </w:rPr>
        <w:t>under which individuals and</w:t>
      </w:r>
      <w:r w:rsidR="0068049B" w:rsidRPr="009A0830">
        <w:rPr>
          <w:rFonts w:asciiTheme="minorHAnsi" w:hAnsiTheme="minorHAnsi"/>
          <w:sz w:val="24"/>
          <w:szCs w:val="24"/>
        </w:rPr>
        <w:t xml:space="preserve"> </w:t>
      </w:r>
      <w:r w:rsidRPr="009A0830">
        <w:rPr>
          <w:rFonts w:asciiTheme="minorHAnsi" w:hAnsiTheme="minorHAnsi"/>
          <w:sz w:val="24"/>
          <w:szCs w:val="24"/>
        </w:rPr>
        <w:t>families may qualify as homeless.  Category four is</w:t>
      </w:r>
      <w:r w:rsidRPr="009A0830">
        <w:rPr>
          <w:rFonts w:asciiTheme="minorHAnsi" w:hAnsiTheme="minorHAnsi"/>
          <w:b/>
          <w:bCs/>
          <w:color w:val="000000"/>
          <w:sz w:val="24"/>
          <w:szCs w:val="24"/>
        </w:rPr>
        <w:t xml:space="preserve"> </w:t>
      </w:r>
      <w:r w:rsidRPr="009A0830">
        <w:rPr>
          <w:rFonts w:asciiTheme="minorHAnsi" w:hAnsiTheme="minorHAnsi"/>
          <w:sz w:val="24"/>
          <w:szCs w:val="24"/>
        </w:rPr>
        <w:t>individuals and families who are fleeing, or are attempting to flee, domestic violence, dating violence, sexual assault, stalking, or other dangerous or life-threatening conditions that relate to violence against the individual or a family member</w:t>
      </w:r>
      <w:r w:rsidR="00734125" w:rsidRPr="009A0830">
        <w:rPr>
          <w:rFonts w:asciiTheme="minorHAnsi" w:hAnsiTheme="minorHAnsi"/>
          <w:sz w:val="24"/>
          <w:szCs w:val="24"/>
        </w:rPr>
        <w:t>.</w:t>
      </w:r>
    </w:p>
    <w:p w14:paraId="2523A3DC" w14:textId="77777777" w:rsidR="00734125" w:rsidRPr="009A0830" w:rsidRDefault="00734125" w:rsidP="00B80DFE">
      <w:pPr>
        <w:autoSpaceDE w:val="0"/>
        <w:autoSpaceDN w:val="0"/>
        <w:adjustRightInd w:val="0"/>
        <w:spacing w:after="0" w:line="240" w:lineRule="auto"/>
        <w:rPr>
          <w:rFonts w:asciiTheme="minorHAnsi" w:hAnsiTheme="minorHAnsi"/>
          <w:b/>
          <w:bCs/>
          <w:color w:val="000000"/>
          <w:sz w:val="24"/>
          <w:szCs w:val="24"/>
        </w:rPr>
      </w:pPr>
    </w:p>
    <w:p w14:paraId="4E74481F" w14:textId="77777777" w:rsidR="00B80DFE" w:rsidRPr="009A0830" w:rsidRDefault="00B80DFE" w:rsidP="00B80DFE">
      <w:pPr>
        <w:autoSpaceDE w:val="0"/>
        <w:autoSpaceDN w:val="0"/>
        <w:adjustRightInd w:val="0"/>
        <w:spacing w:after="0" w:line="240" w:lineRule="auto"/>
        <w:rPr>
          <w:rFonts w:asciiTheme="minorHAnsi" w:hAnsiTheme="minorHAnsi"/>
          <w:color w:val="000000"/>
          <w:sz w:val="24"/>
          <w:szCs w:val="24"/>
        </w:rPr>
      </w:pPr>
      <w:r w:rsidRPr="009A0830">
        <w:rPr>
          <w:rFonts w:asciiTheme="minorHAnsi" w:hAnsiTheme="minorHAnsi"/>
          <w:b/>
          <w:bCs/>
          <w:color w:val="000000"/>
          <w:sz w:val="24"/>
          <w:szCs w:val="24"/>
        </w:rPr>
        <w:t xml:space="preserve">Chronically Homeless. </w:t>
      </w:r>
      <w:r w:rsidRPr="009A0830">
        <w:rPr>
          <w:rFonts w:asciiTheme="minorHAnsi" w:hAnsiTheme="minorHAnsi"/>
          <w:color w:val="000000"/>
          <w:sz w:val="24"/>
          <w:szCs w:val="24"/>
        </w:rPr>
        <w:t xml:space="preserve">The definition of ”chronically homeless” currently in effect for the CoC Program is that which is defined in the CoC Program interim rule at 24 CFR 578.3, which states that a chronically homeless person is: </w:t>
      </w:r>
    </w:p>
    <w:p w14:paraId="67D3F3F2" w14:textId="77777777" w:rsidR="00A31EB5" w:rsidRPr="009A0830" w:rsidRDefault="00A31EB5" w:rsidP="00A31EB5">
      <w:pPr>
        <w:pStyle w:val="NormalWeb"/>
        <w:rPr>
          <w:rFonts w:asciiTheme="minorHAnsi" w:hAnsiTheme="minorHAnsi"/>
        </w:rPr>
      </w:pPr>
      <w:r w:rsidRPr="009A0830">
        <w:rPr>
          <w:rFonts w:asciiTheme="minorHAnsi" w:hAnsiTheme="minorHAnsi"/>
          <w:b/>
          <w:bCs/>
        </w:rPr>
        <w:t xml:space="preserve">Chronically Homeless. </w:t>
      </w:r>
      <w:r w:rsidRPr="009A0830">
        <w:rPr>
          <w:rFonts w:asciiTheme="minorHAnsi" w:hAnsiTheme="minorHAnsi" w:cs="TimesNewRomanPSMT"/>
        </w:rPr>
        <w:t xml:space="preserve">The definition of “chronically homeless”, as stated in Definition of Chronically Homeless final rule is: </w:t>
      </w:r>
    </w:p>
    <w:p w14:paraId="060FDEBB" w14:textId="1DF725F0" w:rsidR="00A31EB5" w:rsidRPr="009A0830" w:rsidRDefault="00A31EB5" w:rsidP="00F71AE6">
      <w:pPr>
        <w:pStyle w:val="NormalWeb"/>
        <w:numPr>
          <w:ilvl w:val="0"/>
          <w:numId w:val="23"/>
        </w:numPr>
        <w:rPr>
          <w:rFonts w:asciiTheme="minorHAnsi" w:hAnsiTheme="minorHAnsi"/>
        </w:rPr>
      </w:pPr>
      <w:r w:rsidRPr="009A0830">
        <w:rPr>
          <w:rFonts w:asciiTheme="minorHAnsi" w:hAnsiTheme="minorHAnsi"/>
          <w:b/>
          <w:bCs/>
        </w:rPr>
        <w:t>(a)  </w:t>
      </w:r>
      <w:r w:rsidRPr="009A0830">
        <w:rPr>
          <w:rFonts w:asciiTheme="minorHAnsi" w:hAnsiTheme="minorHAnsi" w:cs="TimesNewRomanPSMT"/>
        </w:rPr>
        <w:t xml:space="preserve">A “homeless individual with a disability,” as defined in section 401(9) of the McKinney-Vento Homeless Assistance Act (42 U.S.C. 11360(9)), who: </w:t>
      </w:r>
    </w:p>
    <w:p w14:paraId="5E39069D" w14:textId="77777777" w:rsidR="00A31EB5" w:rsidRPr="009A0830" w:rsidRDefault="00A31EB5" w:rsidP="00F71AE6">
      <w:pPr>
        <w:pStyle w:val="NormalWeb"/>
        <w:numPr>
          <w:ilvl w:val="1"/>
          <w:numId w:val="22"/>
        </w:numPr>
        <w:rPr>
          <w:rFonts w:asciiTheme="minorHAnsi" w:hAnsiTheme="minorHAnsi"/>
          <w:bCs/>
        </w:rPr>
      </w:pPr>
      <w:r w:rsidRPr="009A0830">
        <w:rPr>
          <w:rFonts w:asciiTheme="minorHAnsi" w:hAnsiTheme="minorHAnsi" w:cs="TimesNewRomanPSMT"/>
          <w:bCs/>
        </w:rPr>
        <w:t xml:space="preserve">lives in a place not meant for human habitation, a safe haven, or in an emergency shelter; and </w:t>
      </w:r>
    </w:p>
    <w:p w14:paraId="4CBF8E80" w14:textId="3EAFDB0C" w:rsidR="00A31EB5" w:rsidRPr="009A0830" w:rsidRDefault="00A31EB5" w:rsidP="00F71AE6">
      <w:pPr>
        <w:pStyle w:val="NormalWeb"/>
        <w:numPr>
          <w:ilvl w:val="1"/>
          <w:numId w:val="22"/>
        </w:numPr>
        <w:rPr>
          <w:rFonts w:asciiTheme="minorHAnsi" w:hAnsiTheme="minorHAnsi"/>
          <w:bCs/>
        </w:rPr>
      </w:pPr>
      <w:r w:rsidRPr="009A0830">
        <w:rPr>
          <w:rFonts w:asciiTheme="minorHAnsi" w:hAnsiTheme="minorHAnsi" w:cs="TimesNewRomanPSMT"/>
          <w:bCs/>
        </w:rPr>
        <w:t>Has been homeless and living as described in paragraph (a</w:t>
      </w:r>
      <w:r w:rsidR="000C4C9F" w:rsidRPr="009A0830">
        <w:rPr>
          <w:rFonts w:asciiTheme="minorHAnsi" w:hAnsiTheme="minorHAnsi" w:cs="TimesNewRomanPSMT"/>
          <w:bCs/>
        </w:rPr>
        <w:t>) (</w:t>
      </w:r>
      <w:r w:rsidRPr="009A0830">
        <w:rPr>
          <w:rFonts w:asciiTheme="minorHAnsi" w:hAnsiTheme="minorHAnsi" w:cs="TimesNewRomanPSMT"/>
          <w:bCs/>
        </w:rPr>
        <w:t>i)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paragraph (a</w:t>
      </w:r>
      <w:r w:rsidR="000C4C9F" w:rsidRPr="009A0830">
        <w:rPr>
          <w:rFonts w:asciiTheme="minorHAnsi" w:hAnsiTheme="minorHAnsi" w:cs="TimesNewRomanPSMT"/>
          <w:bCs/>
        </w:rPr>
        <w:t>) (</w:t>
      </w:r>
      <w:r w:rsidRPr="009A0830">
        <w:rPr>
          <w:rFonts w:asciiTheme="minorHAnsi" w:hAnsiTheme="minorHAnsi" w:cs="TimesNewRomanPSMT"/>
          <w:bCs/>
        </w:rPr>
        <w:t xml:space="preserve">i). Stays in institutional care facilities for fewer than 90 days will not constitute as a break in homelessness, but rather such stays are included in the 12-month total, as long as the </w:t>
      </w:r>
      <w:r w:rsidRPr="009A0830">
        <w:rPr>
          <w:rFonts w:asciiTheme="minorHAnsi" w:hAnsiTheme="minorHAnsi" w:cs="TimesNewRomanPSMT"/>
          <w:bCs/>
        </w:rPr>
        <w:lastRenderedPageBreak/>
        <w:t xml:space="preserve">individual was living or residing in a place not meant for human habitation, a safe haven, or an emergency shelter immediately before entering an institutional care facility; </w:t>
      </w:r>
    </w:p>
    <w:p w14:paraId="6BCA99B1" w14:textId="77777777" w:rsidR="00A31EB5" w:rsidRPr="009A0830" w:rsidRDefault="00A31EB5" w:rsidP="00A31EB5">
      <w:pPr>
        <w:pStyle w:val="NormalWeb"/>
        <w:ind w:left="720"/>
        <w:rPr>
          <w:rFonts w:asciiTheme="minorHAnsi" w:hAnsiTheme="minorHAnsi"/>
        </w:rPr>
      </w:pPr>
      <w:r w:rsidRPr="009A0830">
        <w:rPr>
          <w:rFonts w:asciiTheme="minorHAnsi" w:hAnsiTheme="minorHAnsi"/>
          <w:b/>
          <w:bCs/>
        </w:rPr>
        <w:t>(b)  </w:t>
      </w:r>
      <w:r w:rsidRPr="009A0830">
        <w:rPr>
          <w:rFonts w:asciiTheme="minorHAnsi" w:hAnsiTheme="minorHAnsi" w:cs="TimesNewRomanPSMT"/>
        </w:rPr>
        <w:t xml:space="preserve">An individual who has been residing in an institutional care facility, including a jail, substance abuse or mental health treatment facility, hospital, or other similar facility, for fewer than 90 days and met all of the criteria in paragraph (a) of this definition, before entering the facility; </w:t>
      </w:r>
    </w:p>
    <w:p w14:paraId="5677094B" w14:textId="77777777" w:rsidR="00A31EB5" w:rsidRPr="009A0830" w:rsidRDefault="00A31EB5" w:rsidP="00A31EB5">
      <w:pPr>
        <w:pStyle w:val="NormalWeb"/>
        <w:ind w:left="720"/>
        <w:rPr>
          <w:rFonts w:asciiTheme="minorHAnsi" w:hAnsiTheme="minorHAnsi"/>
        </w:rPr>
      </w:pPr>
      <w:r w:rsidRPr="009A0830">
        <w:rPr>
          <w:rFonts w:asciiTheme="minorHAnsi" w:hAnsiTheme="minorHAnsi"/>
          <w:b/>
          <w:bCs/>
        </w:rPr>
        <w:t>(c)  </w:t>
      </w:r>
      <w:r w:rsidRPr="009A0830">
        <w:rPr>
          <w:rFonts w:asciiTheme="minorHAnsi" w:hAnsiTheme="minorHAnsi" w:cs="TimesNewRomanPSMT"/>
        </w:rPr>
        <w:t xml:space="preserve">A family with an adult head of household (or if there is no adult in the family, a minor head of household) who meets all of the criteria in paragraph (a) or (b) of this definition (as described in Section I.D.2.(a) of this Notice), including a family whose composition has fluctuated while the head of household has been homeless. </w:t>
      </w:r>
    </w:p>
    <w:p w14:paraId="42019562" w14:textId="59BDDEDB" w:rsidR="00B80DFE" w:rsidRPr="00904756" w:rsidRDefault="00904756" w:rsidP="00B823D8">
      <w:pPr>
        <w:spacing w:after="0" w:line="240" w:lineRule="auto"/>
        <w:jc w:val="both"/>
        <w:rPr>
          <w:rFonts w:asciiTheme="minorHAnsi" w:eastAsia="Times New Roman" w:hAnsiTheme="minorHAnsi"/>
          <w:b/>
          <w:sz w:val="24"/>
          <w:szCs w:val="24"/>
        </w:rPr>
      </w:pPr>
      <w:r w:rsidRPr="00904756">
        <w:rPr>
          <w:rFonts w:asciiTheme="minorHAnsi" w:eastAsia="Times New Roman" w:hAnsiTheme="minorHAnsi"/>
          <w:b/>
          <w:sz w:val="24"/>
          <w:szCs w:val="24"/>
        </w:rPr>
        <w:t xml:space="preserve">Disabling Condition: </w:t>
      </w:r>
    </w:p>
    <w:p w14:paraId="563C4A73" w14:textId="77777777" w:rsidR="00904756" w:rsidRPr="00904756" w:rsidRDefault="00904756" w:rsidP="00904756">
      <w:pPr>
        <w:pStyle w:val="Default"/>
        <w:ind w:left="360"/>
        <w:jc w:val="both"/>
        <w:rPr>
          <w:rFonts w:asciiTheme="minorHAnsi" w:hAnsiTheme="minorHAnsi"/>
        </w:rPr>
      </w:pPr>
      <w:r w:rsidRPr="00904756">
        <w:rPr>
          <w:rFonts w:asciiTheme="minorHAnsi" w:hAnsiTheme="minorHAnsi"/>
        </w:rPr>
        <w:t xml:space="preserve">Disabling Condition is defined by HUD as a condition that: (i) Is expected to be long-continuing or of indefinite duration; (ii) Substantially impedes the individual’s ability to live independently; (iii) Could be improved by the provision of more suitable housing conditions; and (iv) Is a physical, mental, or emotional </w:t>
      </w:r>
      <w:r w:rsidRPr="00904756">
        <w:rPr>
          <w:rFonts w:asciiTheme="minorHAnsi" w:hAnsiTheme="minorHAnsi"/>
          <w:color w:val="auto"/>
        </w:rPr>
        <w:t xml:space="preserve">impairment, including an impairment caused by alcohol or drug abuse, post-traumatic stress disorder, or brain injury; (2) A developmental disability, as defined in this section; or (3) The disease of acquired immunodeficiency syndrome (AIDS) or any conditions arising from the etiologic agent for acquired immunodeficiency syndrome, including infection with the human immunodeficiency virus (HIV). </w:t>
      </w:r>
    </w:p>
    <w:p w14:paraId="179D52FB" w14:textId="77777777" w:rsidR="00904756" w:rsidRDefault="00904756" w:rsidP="00B823D8">
      <w:pPr>
        <w:spacing w:after="0" w:line="240" w:lineRule="auto"/>
        <w:jc w:val="both"/>
        <w:rPr>
          <w:rFonts w:asciiTheme="minorHAnsi" w:eastAsia="Times New Roman" w:hAnsiTheme="minorHAnsi"/>
          <w:sz w:val="24"/>
          <w:szCs w:val="24"/>
        </w:rPr>
      </w:pPr>
    </w:p>
    <w:p w14:paraId="1BFB6D50" w14:textId="77777777" w:rsidR="00904756" w:rsidRPr="009A0830" w:rsidRDefault="00904756" w:rsidP="00B823D8">
      <w:pPr>
        <w:spacing w:after="0" w:line="240" w:lineRule="auto"/>
        <w:jc w:val="both"/>
        <w:rPr>
          <w:rFonts w:asciiTheme="minorHAnsi" w:eastAsia="Times New Roman" w:hAnsiTheme="minorHAnsi"/>
          <w:sz w:val="24"/>
          <w:szCs w:val="24"/>
        </w:rPr>
      </w:pPr>
    </w:p>
    <w:sectPr w:rsidR="00904756" w:rsidRPr="009A0830" w:rsidSect="00CF56C7">
      <w:footerReference w:type="default" r:id="rId18"/>
      <w:pgSz w:w="12240" w:h="15840" w:code="1"/>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DFB75" w14:textId="77777777" w:rsidR="00263357" w:rsidRDefault="00263357" w:rsidP="00B823D8">
      <w:pPr>
        <w:spacing w:after="0" w:line="240" w:lineRule="auto"/>
      </w:pPr>
      <w:r>
        <w:separator/>
      </w:r>
    </w:p>
  </w:endnote>
  <w:endnote w:type="continuationSeparator" w:id="0">
    <w:p w14:paraId="1CE2DE59" w14:textId="77777777" w:rsidR="00263357" w:rsidRDefault="00263357" w:rsidP="00B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mbria">
    <w:altName w:val="Palatino Linotype"/>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ÔˇøtΩ—">
    <w:altName w:val="Times New Roman"/>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60"/>
      <w:gridCol w:w="9164"/>
    </w:tblGrid>
    <w:tr w:rsidR="00263357" w:rsidRPr="00F7622A" w14:paraId="6B61344A" w14:textId="77777777">
      <w:tc>
        <w:tcPr>
          <w:tcW w:w="918" w:type="dxa"/>
        </w:tcPr>
        <w:p w14:paraId="32E873E8" w14:textId="6F3B2582" w:rsidR="00263357" w:rsidRPr="00F7622A" w:rsidRDefault="00263357" w:rsidP="00734125">
          <w:pPr>
            <w:pStyle w:val="Footer"/>
            <w:jc w:val="center"/>
            <w:rPr>
              <w:b/>
              <w:color w:val="4F81BD"/>
              <w:sz w:val="32"/>
              <w:szCs w:val="32"/>
            </w:rPr>
          </w:pPr>
          <w:r>
            <w:fldChar w:fldCharType="begin"/>
          </w:r>
          <w:r>
            <w:instrText xml:space="preserve"> PAGE   \* MERGEFORMAT </w:instrText>
          </w:r>
          <w:r>
            <w:fldChar w:fldCharType="separate"/>
          </w:r>
          <w:r w:rsidR="000C5726" w:rsidRPr="000C5726">
            <w:rPr>
              <w:b/>
              <w:noProof/>
              <w:color w:val="4F81BD"/>
              <w:sz w:val="32"/>
              <w:szCs w:val="32"/>
            </w:rPr>
            <w:t>3</w:t>
          </w:r>
          <w:r>
            <w:rPr>
              <w:b/>
              <w:noProof/>
              <w:color w:val="4F81BD"/>
              <w:sz w:val="32"/>
              <w:szCs w:val="32"/>
            </w:rPr>
            <w:fldChar w:fldCharType="end"/>
          </w:r>
        </w:p>
      </w:tc>
      <w:tc>
        <w:tcPr>
          <w:tcW w:w="7938" w:type="dxa"/>
        </w:tcPr>
        <w:p w14:paraId="1AB34B6C" w14:textId="0E1C4238" w:rsidR="00263357" w:rsidRPr="00F7622A" w:rsidRDefault="00263357" w:rsidP="0049567F">
          <w:pPr>
            <w:pStyle w:val="Footer"/>
          </w:pPr>
          <w:r>
            <w:t>Scranton/Lackawanna County Continuum of Care New Project Application (Rev. 7/9/18)</w:t>
          </w:r>
        </w:p>
      </w:tc>
    </w:tr>
  </w:tbl>
  <w:p w14:paraId="0B1FF4B8" w14:textId="77777777" w:rsidR="00263357" w:rsidRDefault="00263357" w:rsidP="00CF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F6F3" w14:textId="77777777" w:rsidR="00263357" w:rsidRDefault="00263357" w:rsidP="00B823D8">
      <w:pPr>
        <w:spacing w:after="0" w:line="240" w:lineRule="auto"/>
      </w:pPr>
      <w:r>
        <w:separator/>
      </w:r>
    </w:p>
  </w:footnote>
  <w:footnote w:type="continuationSeparator" w:id="0">
    <w:p w14:paraId="03FEE736" w14:textId="77777777" w:rsidR="00263357" w:rsidRDefault="00263357" w:rsidP="00B82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11C"/>
    <w:multiLevelType w:val="hybridMultilevel"/>
    <w:tmpl w:val="0B8C3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14774"/>
    <w:multiLevelType w:val="hybridMultilevel"/>
    <w:tmpl w:val="4C629B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5E2B6F"/>
    <w:multiLevelType w:val="hybridMultilevel"/>
    <w:tmpl w:val="1EB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E13"/>
    <w:multiLevelType w:val="hybridMultilevel"/>
    <w:tmpl w:val="5A500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000AD"/>
    <w:multiLevelType w:val="hybridMultilevel"/>
    <w:tmpl w:val="721C02C0"/>
    <w:lvl w:ilvl="0" w:tplc="04090015">
      <w:start w:val="1"/>
      <w:numFmt w:val="upperLetter"/>
      <w:lvlText w:val="%1."/>
      <w:lvlJc w:val="left"/>
      <w:pPr>
        <w:ind w:left="360" w:hanging="360"/>
      </w:pPr>
      <w:rPr>
        <w:rFonts w:hint="default"/>
        <w:sz w:val="22"/>
        <w:szCs w:val="22"/>
      </w:rPr>
    </w:lvl>
    <w:lvl w:ilvl="1" w:tplc="04090001">
      <w:start w:val="1"/>
      <w:numFmt w:val="bullet"/>
      <w:lvlText w:val=""/>
      <w:lvlJc w:val="left"/>
      <w:pPr>
        <w:ind w:left="900" w:hanging="360"/>
      </w:pPr>
      <w:rPr>
        <w:rFonts w:ascii="Symbol" w:hAnsi="Symbol" w:hint="default"/>
        <w:b w:val="0"/>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DBDE6BF0">
      <w:start w:val="6"/>
      <w:numFmt w:val="upperLetter"/>
      <w:lvlText w:val="%9."/>
      <w:lvlJc w:val="left"/>
      <w:pPr>
        <w:ind w:left="6120" w:hanging="360"/>
      </w:pPr>
      <w:rPr>
        <w:rFonts w:hint="default"/>
      </w:rPr>
    </w:lvl>
  </w:abstractNum>
  <w:abstractNum w:abstractNumId="5" w15:restartNumberingAfterBreak="0">
    <w:nsid w:val="0D7C6D79"/>
    <w:multiLevelType w:val="hybridMultilevel"/>
    <w:tmpl w:val="19E0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38CC"/>
    <w:multiLevelType w:val="hybridMultilevel"/>
    <w:tmpl w:val="6846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B6F251F"/>
    <w:multiLevelType w:val="multilevel"/>
    <w:tmpl w:val="B9A0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D76A8"/>
    <w:multiLevelType w:val="hybridMultilevel"/>
    <w:tmpl w:val="9524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6142E"/>
    <w:multiLevelType w:val="hybridMultilevel"/>
    <w:tmpl w:val="B3E04FA6"/>
    <w:lvl w:ilvl="0" w:tplc="015C8F16">
      <w:start w:val="5"/>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8226A7E"/>
    <w:multiLevelType w:val="hybridMultilevel"/>
    <w:tmpl w:val="511AD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2422B5"/>
    <w:multiLevelType w:val="hybridMultilevel"/>
    <w:tmpl w:val="78B6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71257"/>
    <w:multiLevelType w:val="hybridMultilevel"/>
    <w:tmpl w:val="54686E1C"/>
    <w:lvl w:ilvl="0" w:tplc="0409000F">
      <w:start w:val="9"/>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41232"/>
    <w:multiLevelType w:val="multilevel"/>
    <w:tmpl w:val="9C109A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40829"/>
    <w:multiLevelType w:val="hybridMultilevel"/>
    <w:tmpl w:val="79621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474033"/>
    <w:multiLevelType w:val="hybridMultilevel"/>
    <w:tmpl w:val="18BC3254"/>
    <w:lvl w:ilvl="0" w:tplc="4870773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876BA"/>
    <w:multiLevelType w:val="hybridMultilevel"/>
    <w:tmpl w:val="A66286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FDC1C08"/>
    <w:multiLevelType w:val="hybridMultilevel"/>
    <w:tmpl w:val="37285D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E6259"/>
    <w:multiLevelType w:val="hybridMultilevel"/>
    <w:tmpl w:val="5A3E939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500726"/>
    <w:multiLevelType w:val="hybridMultilevel"/>
    <w:tmpl w:val="CB262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6622A"/>
    <w:multiLevelType w:val="hybridMultilevel"/>
    <w:tmpl w:val="0EC4BE1E"/>
    <w:lvl w:ilvl="0" w:tplc="79BE0DB8">
      <w:start w:val="1"/>
      <w:numFmt w:val="decimal"/>
      <w:lvlText w:val="%1."/>
      <w:lvlJc w:val="left"/>
      <w:pPr>
        <w:ind w:left="900" w:hanging="360"/>
      </w:pPr>
      <w:rPr>
        <w:rFonts w:hint="default"/>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D5870"/>
    <w:multiLevelType w:val="hybridMultilevel"/>
    <w:tmpl w:val="DD64EA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4CE77DB3"/>
    <w:multiLevelType w:val="hybridMultilevel"/>
    <w:tmpl w:val="0872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901D7"/>
    <w:multiLevelType w:val="hybridMultilevel"/>
    <w:tmpl w:val="70CA7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5C4CCE"/>
    <w:multiLevelType w:val="hybridMultilevel"/>
    <w:tmpl w:val="EBD28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83E18"/>
    <w:multiLevelType w:val="hybridMultilevel"/>
    <w:tmpl w:val="228A5C68"/>
    <w:lvl w:ilvl="0" w:tplc="5F34E594">
      <w:start w:val="1"/>
      <w:numFmt w:val="decimal"/>
      <w:lvlText w:val="%1)"/>
      <w:lvlJc w:val="left"/>
      <w:pPr>
        <w:ind w:left="2265" w:hanging="465"/>
      </w:pPr>
      <w:rPr>
        <w:rFonts w:ascii="Calibri" w:hAnsi="Calibri"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DE572D5"/>
    <w:multiLevelType w:val="hybridMultilevel"/>
    <w:tmpl w:val="5F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021CA"/>
    <w:multiLevelType w:val="hybridMultilevel"/>
    <w:tmpl w:val="E90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5625F"/>
    <w:multiLevelType w:val="hybridMultilevel"/>
    <w:tmpl w:val="8E340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46A25"/>
    <w:multiLevelType w:val="hybridMultilevel"/>
    <w:tmpl w:val="1352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F5734"/>
    <w:multiLevelType w:val="hybridMultilevel"/>
    <w:tmpl w:val="7758DB5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5730DDC"/>
    <w:multiLevelType w:val="hybridMultilevel"/>
    <w:tmpl w:val="D17E5DFA"/>
    <w:lvl w:ilvl="0" w:tplc="84867B5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F3A9C"/>
    <w:multiLevelType w:val="hybridMultilevel"/>
    <w:tmpl w:val="E19A9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4"/>
  </w:num>
  <w:num w:numId="4">
    <w:abstractNumId w:val="3"/>
  </w:num>
  <w:num w:numId="5">
    <w:abstractNumId w:val="12"/>
  </w:num>
  <w:num w:numId="6">
    <w:abstractNumId w:val="27"/>
  </w:num>
  <w:num w:numId="7">
    <w:abstractNumId w:val="25"/>
  </w:num>
  <w:num w:numId="8">
    <w:abstractNumId w:val="32"/>
  </w:num>
  <w:num w:numId="9">
    <w:abstractNumId w:val="21"/>
  </w:num>
  <w:num w:numId="10">
    <w:abstractNumId w:val="1"/>
  </w:num>
  <w:num w:numId="11">
    <w:abstractNumId w:val="11"/>
  </w:num>
  <w:num w:numId="12">
    <w:abstractNumId w:val="16"/>
  </w:num>
  <w:num w:numId="13">
    <w:abstractNumId w:val="31"/>
  </w:num>
  <w:num w:numId="14">
    <w:abstractNumId w:val="19"/>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24"/>
  </w:num>
  <w:num w:numId="18">
    <w:abstractNumId w:val="23"/>
  </w:num>
  <w:num w:numId="19">
    <w:abstractNumId w:val="30"/>
  </w:num>
  <w:num w:numId="20">
    <w:abstractNumId w:val="10"/>
  </w:num>
  <w:num w:numId="21">
    <w:abstractNumId w:val="14"/>
  </w:num>
  <w:num w:numId="22">
    <w:abstractNumId w:val="13"/>
  </w:num>
  <w:num w:numId="23">
    <w:abstractNumId w:val="7"/>
  </w:num>
  <w:num w:numId="24">
    <w:abstractNumId w:val="28"/>
  </w:num>
  <w:num w:numId="25">
    <w:abstractNumId w:val="8"/>
  </w:num>
  <w:num w:numId="26">
    <w:abstractNumId w:val="9"/>
  </w:num>
  <w:num w:numId="27">
    <w:abstractNumId w:val="22"/>
  </w:num>
  <w:num w:numId="28">
    <w:abstractNumId w:val="0"/>
  </w:num>
  <w:num w:numId="29">
    <w:abstractNumId w:val="5"/>
  </w:num>
  <w:num w:numId="30">
    <w:abstractNumId w:val="26"/>
  </w:num>
  <w:num w:numId="31">
    <w:abstractNumId w:val="2"/>
  </w:num>
  <w:num w:numId="32">
    <w:abstractNumId w:val="29"/>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27"/>
    <w:rsid w:val="00001B78"/>
    <w:rsid w:val="000031E5"/>
    <w:rsid w:val="00003A31"/>
    <w:rsid w:val="00005702"/>
    <w:rsid w:val="000059DB"/>
    <w:rsid w:val="00006D12"/>
    <w:rsid w:val="00006F73"/>
    <w:rsid w:val="0001611B"/>
    <w:rsid w:val="00021577"/>
    <w:rsid w:val="000245E0"/>
    <w:rsid w:val="000247F1"/>
    <w:rsid w:val="00024DC0"/>
    <w:rsid w:val="0002568F"/>
    <w:rsid w:val="0003071B"/>
    <w:rsid w:val="00032CB6"/>
    <w:rsid w:val="000368CE"/>
    <w:rsid w:val="00040EE8"/>
    <w:rsid w:val="000458E7"/>
    <w:rsid w:val="00053AAD"/>
    <w:rsid w:val="0005780D"/>
    <w:rsid w:val="0006228F"/>
    <w:rsid w:val="00076A9F"/>
    <w:rsid w:val="0008008D"/>
    <w:rsid w:val="00086D7F"/>
    <w:rsid w:val="00096178"/>
    <w:rsid w:val="000A27D4"/>
    <w:rsid w:val="000A5D1C"/>
    <w:rsid w:val="000B095F"/>
    <w:rsid w:val="000B4793"/>
    <w:rsid w:val="000B6D79"/>
    <w:rsid w:val="000C01CE"/>
    <w:rsid w:val="000C053F"/>
    <w:rsid w:val="000C4C9F"/>
    <w:rsid w:val="000C4E1D"/>
    <w:rsid w:val="000C5726"/>
    <w:rsid w:val="000C6E9F"/>
    <w:rsid w:val="000D67D7"/>
    <w:rsid w:val="000E547A"/>
    <w:rsid w:val="000E597C"/>
    <w:rsid w:val="000F3925"/>
    <w:rsid w:val="000F3CAF"/>
    <w:rsid w:val="000F69B9"/>
    <w:rsid w:val="001029BD"/>
    <w:rsid w:val="00104420"/>
    <w:rsid w:val="00105132"/>
    <w:rsid w:val="00107C90"/>
    <w:rsid w:val="00112288"/>
    <w:rsid w:val="0011416E"/>
    <w:rsid w:val="00115CDC"/>
    <w:rsid w:val="00116C97"/>
    <w:rsid w:val="0012377B"/>
    <w:rsid w:val="0012393A"/>
    <w:rsid w:val="00124B6D"/>
    <w:rsid w:val="00126DD9"/>
    <w:rsid w:val="001326E3"/>
    <w:rsid w:val="00133D19"/>
    <w:rsid w:val="00135B3E"/>
    <w:rsid w:val="00141AA9"/>
    <w:rsid w:val="00146E09"/>
    <w:rsid w:val="001504EB"/>
    <w:rsid w:val="001512A3"/>
    <w:rsid w:val="001539DD"/>
    <w:rsid w:val="0015647C"/>
    <w:rsid w:val="00157243"/>
    <w:rsid w:val="001633D0"/>
    <w:rsid w:val="001704BE"/>
    <w:rsid w:val="001720B6"/>
    <w:rsid w:val="00180878"/>
    <w:rsid w:val="00180EA3"/>
    <w:rsid w:val="0018303F"/>
    <w:rsid w:val="001925C2"/>
    <w:rsid w:val="00194CC1"/>
    <w:rsid w:val="001A4578"/>
    <w:rsid w:val="001A70FE"/>
    <w:rsid w:val="001B1036"/>
    <w:rsid w:val="001B1FC1"/>
    <w:rsid w:val="001C2FFB"/>
    <w:rsid w:val="001C3995"/>
    <w:rsid w:val="001C4878"/>
    <w:rsid w:val="001C4BEC"/>
    <w:rsid w:val="001C6518"/>
    <w:rsid w:val="001C6E93"/>
    <w:rsid w:val="001D7830"/>
    <w:rsid w:val="001E0FE5"/>
    <w:rsid w:val="001E5340"/>
    <w:rsid w:val="001F2A69"/>
    <w:rsid w:val="001F2C0E"/>
    <w:rsid w:val="002138C7"/>
    <w:rsid w:val="002176A6"/>
    <w:rsid w:val="002416FB"/>
    <w:rsid w:val="0024279B"/>
    <w:rsid w:val="00244E74"/>
    <w:rsid w:val="00247583"/>
    <w:rsid w:val="0025272F"/>
    <w:rsid w:val="00255B2C"/>
    <w:rsid w:val="00257091"/>
    <w:rsid w:val="00260B8C"/>
    <w:rsid w:val="00263357"/>
    <w:rsid w:val="00263A3A"/>
    <w:rsid w:val="00263FAF"/>
    <w:rsid w:val="00273FD8"/>
    <w:rsid w:val="002804C6"/>
    <w:rsid w:val="002811AC"/>
    <w:rsid w:val="00285B0D"/>
    <w:rsid w:val="002865BA"/>
    <w:rsid w:val="00293BD6"/>
    <w:rsid w:val="00294FBE"/>
    <w:rsid w:val="002962EE"/>
    <w:rsid w:val="00296475"/>
    <w:rsid w:val="002A1674"/>
    <w:rsid w:val="002A3CFB"/>
    <w:rsid w:val="002A658D"/>
    <w:rsid w:val="002A7AA1"/>
    <w:rsid w:val="002B1BDC"/>
    <w:rsid w:val="002B3469"/>
    <w:rsid w:val="002B3DD5"/>
    <w:rsid w:val="002B59EB"/>
    <w:rsid w:val="002C4D0A"/>
    <w:rsid w:val="002C6A96"/>
    <w:rsid w:val="002D11C2"/>
    <w:rsid w:val="002D2CFA"/>
    <w:rsid w:val="002D6B47"/>
    <w:rsid w:val="002F0F8A"/>
    <w:rsid w:val="002F194B"/>
    <w:rsid w:val="002F1A56"/>
    <w:rsid w:val="003016D1"/>
    <w:rsid w:val="003030EE"/>
    <w:rsid w:val="00312595"/>
    <w:rsid w:val="00317D56"/>
    <w:rsid w:val="00322FBC"/>
    <w:rsid w:val="00327836"/>
    <w:rsid w:val="00335FF6"/>
    <w:rsid w:val="00337930"/>
    <w:rsid w:val="00340D11"/>
    <w:rsid w:val="0034265D"/>
    <w:rsid w:val="0034605C"/>
    <w:rsid w:val="00346EAE"/>
    <w:rsid w:val="00351421"/>
    <w:rsid w:val="0035240B"/>
    <w:rsid w:val="00360A48"/>
    <w:rsid w:val="00360FF0"/>
    <w:rsid w:val="00363E2A"/>
    <w:rsid w:val="00364BDB"/>
    <w:rsid w:val="00364FE3"/>
    <w:rsid w:val="003657F6"/>
    <w:rsid w:val="00365F06"/>
    <w:rsid w:val="00367EEC"/>
    <w:rsid w:val="003700BD"/>
    <w:rsid w:val="003849C7"/>
    <w:rsid w:val="003874B5"/>
    <w:rsid w:val="00391872"/>
    <w:rsid w:val="00391A9D"/>
    <w:rsid w:val="00392FD7"/>
    <w:rsid w:val="00393194"/>
    <w:rsid w:val="00395FAD"/>
    <w:rsid w:val="003974E8"/>
    <w:rsid w:val="003A54A9"/>
    <w:rsid w:val="003A7D89"/>
    <w:rsid w:val="003B0250"/>
    <w:rsid w:val="003B14EE"/>
    <w:rsid w:val="003C0BAF"/>
    <w:rsid w:val="003D1D72"/>
    <w:rsid w:val="003D4978"/>
    <w:rsid w:val="003D56FE"/>
    <w:rsid w:val="003D6601"/>
    <w:rsid w:val="003E4839"/>
    <w:rsid w:val="003F2C68"/>
    <w:rsid w:val="00417578"/>
    <w:rsid w:val="00420BAD"/>
    <w:rsid w:val="004224FE"/>
    <w:rsid w:val="00426854"/>
    <w:rsid w:val="004279DE"/>
    <w:rsid w:val="00434C03"/>
    <w:rsid w:val="00435129"/>
    <w:rsid w:val="0044238F"/>
    <w:rsid w:val="00444D70"/>
    <w:rsid w:val="004459D4"/>
    <w:rsid w:val="00447F7C"/>
    <w:rsid w:val="00450C66"/>
    <w:rsid w:val="0045152C"/>
    <w:rsid w:val="00451D5F"/>
    <w:rsid w:val="004620C4"/>
    <w:rsid w:val="0046410B"/>
    <w:rsid w:val="00464771"/>
    <w:rsid w:val="004660FD"/>
    <w:rsid w:val="00466312"/>
    <w:rsid w:val="00467B65"/>
    <w:rsid w:val="00472BD0"/>
    <w:rsid w:val="00475261"/>
    <w:rsid w:val="0048291C"/>
    <w:rsid w:val="00483530"/>
    <w:rsid w:val="00492998"/>
    <w:rsid w:val="00493F0F"/>
    <w:rsid w:val="0049567F"/>
    <w:rsid w:val="00497A42"/>
    <w:rsid w:val="004A4440"/>
    <w:rsid w:val="004A55D5"/>
    <w:rsid w:val="004A7F0F"/>
    <w:rsid w:val="004B00A3"/>
    <w:rsid w:val="004B6C98"/>
    <w:rsid w:val="004C0972"/>
    <w:rsid w:val="004C5F96"/>
    <w:rsid w:val="004C70D6"/>
    <w:rsid w:val="004D0C96"/>
    <w:rsid w:val="004D28CC"/>
    <w:rsid w:val="004E11FF"/>
    <w:rsid w:val="004E2D7A"/>
    <w:rsid w:val="004E2F98"/>
    <w:rsid w:val="004E5E9E"/>
    <w:rsid w:val="004F5330"/>
    <w:rsid w:val="004F752F"/>
    <w:rsid w:val="005022E7"/>
    <w:rsid w:val="00503178"/>
    <w:rsid w:val="00504771"/>
    <w:rsid w:val="00504F2B"/>
    <w:rsid w:val="0050656F"/>
    <w:rsid w:val="00511031"/>
    <w:rsid w:val="00514614"/>
    <w:rsid w:val="00515A0D"/>
    <w:rsid w:val="00515B85"/>
    <w:rsid w:val="00522111"/>
    <w:rsid w:val="00522E3F"/>
    <w:rsid w:val="0052430F"/>
    <w:rsid w:val="005305FF"/>
    <w:rsid w:val="00530787"/>
    <w:rsid w:val="00530F6A"/>
    <w:rsid w:val="005375DE"/>
    <w:rsid w:val="00541FFB"/>
    <w:rsid w:val="00544A02"/>
    <w:rsid w:val="005517F2"/>
    <w:rsid w:val="00552455"/>
    <w:rsid w:val="0055587D"/>
    <w:rsid w:val="00560306"/>
    <w:rsid w:val="00560A05"/>
    <w:rsid w:val="0056451A"/>
    <w:rsid w:val="00565AD6"/>
    <w:rsid w:val="00567D1B"/>
    <w:rsid w:val="00575B47"/>
    <w:rsid w:val="00576590"/>
    <w:rsid w:val="00577403"/>
    <w:rsid w:val="005779EB"/>
    <w:rsid w:val="0058230C"/>
    <w:rsid w:val="00584B34"/>
    <w:rsid w:val="00587B95"/>
    <w:rsid w:val="005A4E36"/>
    <w:rsid w:val="005B14F7"/>
    <w:rsid w:val="005C084E"/>
    <w:rsid w:val="005D30A7"/>
    <w:rsid w:val="005D3238"/>
    <w:rsid w:val="005D5DCE"/>
    <w:rsid w:val="005F38A0"/>
    <w:rsid w:val="005F4031"/>
    <w:rsid w:val="005F45E7"/>
    <w:rsid w:val="0060602E"/>
    <w:rsid w:val="00606C46"/>
    <w:rsid w:val="00610F0F"/>
    <w:rsid w:val="006110BB"/>
    <w:rsid w:val="0062201F"/>
    <w:rsid w:val="006277FF"/>
    <w:rsid w:val="00627BC0"/>
    <w:rsid w:val="0063416F"/>
    <w:rsid w:val="006357C8"/>
    <w:rsid w:val="00642017"/>
    <w:rsid w:val="006450C4"/>
    <w:rsid w:val="00650EB2"/>
    <w:rsid w:val="00653906"/>
    <w:rsid w:val="006562F3"/>
    <w:rsid w:val="00664B32"/>
    <w:rsid w:val="0066662B"/>
    <w:rsid w:val="00677506"/>
    <w:rsid w:val="0068049B"/>
    <w:rsid w:val="0068447C"/>
    <w:rsid w:val="00690191"/>
    <w:rsid w:val="0069399D"/>
    <w:rsid w:val="00694484"/>
    <w:rsid w:val="006945D4"/>
    <w:rsid w:val="00696928"/>
    <w:rsid w:val="006973B6"/>
    <w:rsid w:val="0069740A"/>
    <w:rsid w:val="006A00C9"/>
    <w:rsid w:val="006A62BC"/>
    <w:rsid w:val="006A6B9D"/>
    <w:rsid w:val="006B1615"/>
    <w:rsid w:val="006B4008"/>
    <w:rsid w:val="006B4AAD"/>
    <w:rsid w:val="006B4D0A"/>
    <w:rsid w:val="006C295A"/>
    <w:rsid w:val="006C2EA0"/>
    <w:rsid w:val="006C6009"/>
    <w:rsid w:val="006D06B6"/>
    <w:rsid w:val="006D312D"/>
    <w:rsid w:val="006E1A49"/>
    <w:rsid w:val="006E1E54"/>
    <w:rsid w:val="006E2EC1"/>
    <w:rsid w:val="006E50E5"/>
    <w:rsid w:val="006E54C2"/>
    <w:rsid w:val="00700685"/>
    <w:rsid w:val="00700B45"/>
    <w:rsid w:val="0070106D"/>
    <w:rsid w:val="00701D67"/>
    <w:rsid w:val="00703E53"/>
    <w:rsid w:val="00705976"/>
    <w:rsid w:val="007100C4"/>
    <w:rsid w:val="00710BCE"/>
    <w:rsid w:val="00710BE3"/>
    <w:rsid w:val="0071673B"/>
    <w:rsid w:val="0071769D"/>
    <w:rsid w:val="00721895"/>
    <w:rsid w:val="00722BFD"/>
    <w:rsid w:val="00731CDE"/>
    <w:rsid w:val="00734125"/>
    <w:rsid w:val="00742E59"/>
    <w:rsid w:val="00743D27"/>
    <w:rsid w:val="00745FA9"/>
    <w:rsid w:val="00746F8E"/>
    <w:rsid w:val="0075108B"/>
    <w:rsid w:val="0075184F"/>
    <w:rsid w:val="00753B6E"/>
    <w:rsid w:val="00754620"/>
    <w:rsid w:val="007553F5"/>
    <w:rsid w:val="00756AE0"/>
    <w:rsid w:val="0075744C"/>
    <w:rsid w:val="007618A8"/>
    <w:rsid w:val="007653EC"/>
    <w:rsid w:val="007664E6"/>
    <w:rsid w:val="00772054"/>
    <w:rsid w:val="007729BB"/>
    <w:rsid w:val="00775082"/>
    <w:rsid w:val="00780A37"/>
    <w:rsid w:val="00784D6D"/>
    <w:rsid w:val="007854A3"/>
    <w:rsid w:val="0079163D"/>
    <w:rsid w:val="00791AA0"/>
    <w:rsid w:val="00795C97"/>
    <w:rsid w:val="00796FAC"/>
    <w:rsid w:val="007A0697"/>
    <w:rsid w:val="007A37B2"/>
    <w:rsid w:val="007A7DF3"/>
    <w:rsid w:val="007B3C64"/>
    <w:rsid w:val="007B6B04"/>
    <w:rsid w:val="007B76C7"/>
    <w:rsid w:val="007C17B2"/>
    <w:rsid w:val="007C6DB0"/>
    <w:rsid w:val="007D1777"/>
    <w:rsid w:val="007D3DEF"/>
    <w:rsid w:val="007D453A"/>
    <w:rsid w:val="007D77D0"/>
    <w:rsid w:val="007D7C8C"/>
    <w:rsid w:val="007E1579"/>
    <w:rsid w:val="007E2A88"/>
    <w:rsid w:val="007E4F59"/>
    <w:rsid w:val="007E5FB7"/>
    <w:rsid w:val="007E7CA1"/>
    <w:rsid w:val="007F43D5"/>
    <w:rsid w:val="007F4A8C"/>
    <w:rsid w:val="0081093F"/>
    <w:rsid w:val="008118EC"/>
    <w:rsid w:val="00815C12"/>
    <w:rsid w:val="0081618B"/>
    <w:rsid w:val="008166BA"/>
    <w:rsid w:val="00817688"/>
    <w:rsid w:val="00821BB2"/>
    <w:rsid w:val="00824D59"/>
    <w:rsid w:val="008269DB"/>
    <w:rsid w:val="00835949"/>
    <w:rsid w:val="00840AB8"/>
    <w:rsid w:val="008418CE"/>
    <w:rsid w:val="00842EC7"/>
    <w:rsid w:val="008437B5"/>
    <w:rsid w:val="008450D4"/>
    <w:rsid w:val="0084650A"/>
    <w:rsid w:val="008509A2"/>
    <w:rsid w:val="00851C0E"/>
    <w:rsid w:val="00853678"/>
    <w:rsid w:val="00854973"/>
    <w:rsid w:val="00856826"/>
    <w:rsid w:val="0086109C"/>
    <w:rsid w:val="008627E7"/>
    <w:rsid w:val="00865E24"/>
    <w:rsid w:val="008660BF"/>
    <w:rsid w:val="00871BCE"/>
    <w:rsid w:val="00872352"/>
    <w:rsid w:val="00886041"/>
    <w:rsid w:val="00894383"/>
    <w:rsid w:val="008951F3"/>
    <w:rsid w:val="008A16C1"/>
    <w:rsid w:val="008A39C0"/>
    <w:rsid w:val="008A41EC"/>
    <w:rsid w:val="008A446B"/>
    <w:rsid w:val="008A708C"/>
    <w:rsid w:val="008B1C10"/>
    <w:rsid w:val="008C744E"/>
    <w:rsid w:val="008C7972"/>
    <w:rsid w:val="008D3780"/>
    <w:rsid w:val="008D63A1"/>
    <w:rsid w:val="008D766D"/>
    <w:rsid w:val="008E38FE"/>
    <w:rsid w:val="008E5344"/>
    <w:rsid w:val="00904756"/>
    <w:rsid w:val="00905BC0"/>
    <w:rsid w:val="00914EAE"/>
    <w:rsid w:val="0091588F"/>
    <w:rsid w:val="00925115"/>
    <w:rsid w:val="009354B8"/>
    <w:rsid w:val="00935743"/>
    <w:rsid w:val="009358B5"/>
    <w:rsid w:val="009427CE"/>
    <w:rsid w:val="009443FA"/>
    <w:rsid w:val="0094754C"/>
    <w:rsid w:val="00947788"/>
    <w:rsid w:val="00950AEE"/>
    <w:rsid w:val="009520D2"/>
    <w:rsid w:val="00952CB5"/>
    <w:rsid w:val="009553F2"/>
    <w:rsid w:val="00960AF8"/>
    <w:rsid w:val="0096186D"/>
    <w:rsid w:val="00967E4B"/>
    <w:rsid w:val="00975CB7"/>
    <w:rsid w:val="009807A7"/>
    <w:rsid w:val="00981008"/>
    <w:rsid w:val="009849CB"/>
    <w:rsid w:val="00986743"/>
    <w:rsid w:val="00986B62"/>
    <w:rsid w:val="009936DF"/>
    <w:rsid w:val="009A0830"/>
    <w:rsid w:val="009A2014"/>
    <w:rsid w:val="009A3CDD"/>
    <w:rsid w:val="009A7A4E"/>
    <w:rsid w:val="009B3E19"/>
    <w:rsid w:val="009C02C5"/>
    <w:rsid w:val="009D4867"/>
    <w:rsid w:val="009D7F4C"/>
    <w:rsid w:val="009E0159"/>
    <w:rsid w:val="009E2852"/>
    <w:rsid w:val="009F0524"/>
    <w:rsid w:val="009F11B2"/>
    <w:rsid w:val="009F5196"/>
    <w:rsid w:val="00A001BD"/>
    <w:rsid w:val="00A0039B"/>
    <w:rsid w:val="00A02C10"/>
    <w:rsid w:val="00A05267"/>
    <w:rsid w:val="00A14D45"/>
    <w:rsid w:val="00A15D2B"/>
    <w:rsid w:val="00A1778C"/>
    <w:rsid w:val="00A24AE1"/>
    <w:rsid w:val="00A26696"/>
    <w:rsid w:val="00A31EB5"/>
    <w:rsid w:val="00A348D1"/>
    <w:rsid w:val="00A36BBF"/>
    <w:rsid w:val="00A40790"/>
    <w:rsid w:val="00A40827"/>
    <w:rsid w:val="00A44293"/>
    <w:rsid w:val="00A52589"/>
    <w:rsid w:val="00A541E8"/>
    <w:rsid w:val="00A639D4"/>
    <w:rsid w:val="00A802F9"/>
    <w:rsid w:val="00A814FD"/>
    <w:rsid w:val="00A919E3"/>
    <w:rsid w:val="00AA1B76"/>
    <w:rsid w:val="00AA6392"/>
    <w:rsid w:val="00AC0069"/>
    <w:rsid w:val="00AC0695"/>
    <w:rsid w:val="00AC3C2B"/>
    <w:rsid w:val="00AC530B"/>
    <w:rsid w:val="00AC5DF7"/>
    <w:rsid w:val="00AC6E3F"/>
    <w:rsid w:val="00AD4737"/>
    <w:rsid w:val="00AD636D"/>
    <w:rsid w:val="00AD6478"/>
    <w:rsid w:val="00AE1A01"/>
    <w:rsid w:val="00AE2215"/>
    <w:rsid w:val="00AE4FFE"/>
    <w:rsid w:val="00AF19DE"/>
    <w:rsid w:val="00AF4600"/>
    <w:rsid w:val="00B00FAB"/>
    <w:rsid w:val="00B02660"/>
    <w:rsid w:val="00B03370"/>
    <w:rsid w:val="00B0385D"/>
    <w:rsid w:val="00B04C27"/>
    <w:rsid w:val="00B059C5"/>
    <w:rsid w:val="00B15202"/>
    <w:rsid w:val="00B16E5D"/>
    <w:rsid w:val="00B1724C"/>
    <w:rsid w:val="00B34A52"/>
    <w:rsid w:val="00B40A92"/>
    <w:rsid w:val="00B43673"/>
    <w:rsid w:val="00B43C74"/>
    <w:rsid w:val="00B445C5"/>
    <w:rsid w:val="00B471F0"/>
    <w:rsid w:val="00B51F7B"/>
    <w:rsid w:val="00B621D9"/>
    <w:rsid w:val="00B64D65"/>
    <w:rsid w:val="00B71B19"/>
    <w:rsid w:val="00B737DF"/>
    <w:rsid w:val="00B74481"/>
    <w:rsid w:val="00B7630A"/>
    <w:rsid w:val="00B80DFE"/>
    <w:rsid w:val="00B81D7A"/>
    <w:rsid w:val="00B823D8"/>
    <w:rsid w:val="00B82F50"/>
    <w:rsid w:val="00B834C6"/>
    <w:rsid w:val="00B839CD"/>
    <w:rsid w:val="00B8549D"/>
    <w:rsid w:val="00B903F2"/>
    <w:rsid w:val="00B91A21"/>
    <w:rsid w:val="00B9304B"/>
    <w:rsid w:val="00B94238"/>
    <w:rsid w:val="00B96906"/>
    <w:rsid w:val="00B976E0"/>
    <w:rsid w:val="00BA0C41"/>
    <w:rsid w:val="00BB3F17"/>
    <w:rsid w:val="00BC03CC"/>
    <w:rsid w:val="00BC1A21"/>
    <w:rsid w:val="00BC25C4"/>
    <w:rsid w:val="00BC2634"/>
    <w:rsid w:val="00BE03F9"/>
    <w:rsid w:val="00BE2065"/>
    <w:rsid w:val="00BF0092"/>
    <w:rsid w:val="00BF28F0"/>
    <w:rsid w:val="00BF7FA2"/>
    <w:rsid w:val="00C01B38"/>
    <w:rsid w:val="00C14169"/>
    <w:rsid w:val="00C15DF8"/>
    <w:rsid w:val="00C30C8A"/>
    <w:rsid w:val="00C327E6"/>
    <w:rsid w:val="00C331F5"/>
    <w:rsid w:val="00C33CB7"/>
    <w:rsid w:val="00C35891"/>
    <w:rsid w:val="00C36355"/>
    <w:rsid w:val="00C43A34"/>
    <w:rsid w:val="00C446E9"/>
    <w:rsid w:val="00C45A18"/>
    <w:rsid w:val="00C4696C"/>
    <w:rsid w:val="00C50700"/>
    <w:rsid w:val="00C52007"/>
    <w:rsid w:val="00C521E0"/>
    <w:rsid w:val="00C53F52"/>
    <w:rsid w:val="00C56188"/>
    <w:rsid w:val="00C56237"/>
    <w:rsid w:val="00C57578"/>
    <w:rsid w:val="00C640CA"/>
    <w:rsid w:val="00C65F7E"/>
    <w:rsid w:val="00C67891"/>
    <w:rsid w:val="00C71182"/>
    <w:rsid w:val="00C72BBA"/>
    <w:rsid w:val="00C7482D"/>
    <w:rsid w:val="00C749AD"/>
    <w:rsid w:val="00C81078"/>
    <w:rsid w:val="00C86F3A"/>
    <w:rsid w:val="00C91CA3"/>
    <w:rsid w:val="00C95A75"/>
    <w:rsid w:val="00CB2670"/>
    <w:rsid w:val="00CB36C5"/>
    <w:rsid w:val="00CB663D"/>
    <w:rsid w:val="00CC28ED"/>
    <w:rsid w:val="00CC7A90"/>
    <w:rsid w:val="00CD4121"/>
    <w:rsid w:val="00CD51A6"/>
    <w:rsid w:val="00CD6F62"/>
    <w:rsid w:val="00CD70A0"/>
    <w:rsid w:val="00CE0EF3"/>
    <w:rsid w:val="00CE3066"/>
    <w:rsid w:val="00CE501E"/>
    <w:rsid w:val="00CE60E8"/>
    <w:rsid w:val="00CF2B29"/>
    <w:rsid w:val="00CF56C7"/>
    <w:rsid w:val="00CF5EA5"/>
    <w:rsid w:val="00D0026B"/>
    <w:rsid w:val="00D01767"/>
    <w:rsid w:val="00D025E5"/>
    <w:rsid w:val="00D10EC6"/>
    <w:rsid w:val="00D1147D"/>
    <w:rsid w:val="00D1372E"/>
    <w:rsid w:val="00D20CDE"/>
    <w:rsid w:val="00D24480"/>
    <w:rsid w:val="00D27F62"/>
    <w:rsid w:val="00D30AAA"/>
    <w:rsid w:val="00D30CF1"/>
    <w:rsid w:val="00D3346F"/>
    <w:rsid w:val="00D34AE9"/>
    <w:rsid w:val="00D438EB"/>
    <w:rsid w:val="00D4426F"/>
    <w:rsid w:val="00D465D1"/>
    <w:rsid w:val="00D50AA2"/>
    <w:rsid w:val="00D50B91"/>
    <w:rsid w:val="00D54885"/>
    <w:rsid w:val="00D555A5"/>
    <w:rsid w:val="00D65F14"/>
    <w:rsid w:val="00D67F4D"/>
    <w:rsid w:val="00D8118F"/>
    <w:rsid w:val="00D81361"/>
    <w:rsid w:val="00D852BC"/>
    <w:rsid w:val="00D91C42"/>
    <w:rsid w:val="00D923C7"/>
    <w:rsid w:val="00D970B7"/>
    <w:rsid w:val="00DA4251"/>
    <w:rsid w:val="00DA4778"/>
    <w:rsid w:val="00DB08AD"/>
    <w:rsid w:val="00DB1502"/>
    <w:rsid w:val="00DB27E0"/>
    <w:rsid w:val="00DB5D87"/>
    <w:rsid w:val="00DC4A1F"/>
    <w:rsid w:val="00DC4DCE"/>
    <w:rsid w:val="00DD0F26"/>
    <w:rsid w:val="00DD6ED4"/>
    <w:rsid w:val="00DE5D97"/>
    <w:rsid w:val="00DE7D7C"/>
    <w:rsid w:val="00DF232F"/>
    <w:rsid w:val="00DF3A09"/>
    <w:rsid w:val="00E02F64"/>
    <w:rsid w:val="00E0591D"/>
    <w:rsid w:val="00E079B8"/>
    <w:rsid w:val="00E1065C"/>
    <w:rsid w:val="00E10EA2"/>
    <w:rsid w:val="00E11900"/>
    <w:rsid w:val="00E1242A"/>
    <w:rsid w:val="00E13012"/>
    <w:rsid w:val="00E234F5"/>
    <w:rsid w:val="00E23899"/>
    <w:rsid w:val="00E3031D"/>
    <w:rsid w:val="00E32DE4"/>
    <w:rsid w:val="00E338DA"/>
    <w:rsid w:val="00E413C7"/>
    <w:rsid w:val="00E42835"/>
    <w:rsid w:val="00E44590"/>
    <w:rsid w:val="00E457A7"/>
    <w:rsid w:val="00E50386"/>
    <w:rsid w:val="00E50784"/>
    <w:rsid w:val="00E743F0"/>
    <w:rsid w:val="00E80F80"/>
    <w:rsid w:val="00E812A5"/>
    <w:rsid w:val="00E9147E"/>
    <w:rsid w:val="00E9648C"/>
    <w:rsid w:val="00EA4268"/>
    <w:rsid w:val="00EA5DCE"/>
    <w:rsid w:val="00EB1F3C"/>
    <w:rsid w:val="00EC09C7"/>
    <w:rsid w:val="00EC1392"/>
    <w:rsid w:val="00EC162B"/>
    <w:rsid w:val="00EC6CA8"/>
    <w:rsid w:val="00EC721A"/>
    <w:rsid w:val="00ED015F"/>
    <w:rsid w:val="00ED0539"/>
    <w:rsid w:val="00ED5A78"/>
    <w:rsid w:val="00EE2F5E"/>
    <w:rsid w:val="00EE6D66"/>
    <w:rsid w:val="00EF06CD"/>
    <w:rsid w:val="00EF2300"/>
    <w:rsid w:val="00EF3552"/>
    <w:rsid w:val="00EF4027"/>
    <w:rsid w:val="00EF46F4"/>
    <w:rsid w:val="00EF6085"/>
    <w:rsid w:val="00EF76EF"/>
    <w:rsid w:val="00F04895"/>
    <w:rsid w:val="00F11C35"/>
    <w:rsid w:val="00F134FF"/>
    <w:rsid w:val="00F20FEE"/>
    <w:rsid w:val="00F22EE3"/>
    <w:rsid w:val="00F23122"/>
    <w:rsid w:val="00F23AB6"/>
    <w:rsid w:val="00F2587A"/>
    <w:rsid w:val="00F2787D"/>
    <w:rsid w:val="00F35092"/>
    <w:rsid w:val="00F35FE0"/>
    <w:rsid w:val="00F3659B"/>
    <w:rsid w:val="00F421D4"/>
    <w:rsid w:val="00F43EF6"/>
    <w:rsid w:val="00F43F79"/>
    <w:rsid w:val="00F43F87"/>
    <w:rsid w:val="00F441A0"/>
    <w:rsid w:val="00F44AF7"/>
    <w:rsid w:val="00F46B2C"/>
    <w:rsid w:val="00F47A07"/>
    <w:rsid w:val="00F47E5F"/>
    <w:rsid w:val="00F506EC"/>
    <w:rsid w:val="00F50C07"/>
    <w:rsid w:val="00F5597E"/>
    <w:rsid w:val="00F613E0"/>
    <w:rsid w:val="00F63D7E"/>
    <w:rsid w:val="00F65893"/>
    <w:rsid w:val="00F66163"/>
    <w:rsid w:val="00F70BB2"/>
    <w:rsid w:val="00F71AE6"/>
    <w:rsid w:val="00F7622A"/>
    <w:rsid w:val="00F81BDD"/>
    <w:rsid w:val="00F82089"/>
    <w:rsid w:val="00F914C5"/>
    <w:rsid w:val="00F92146"/>
    <w:rsid w:val="00F92289"/>
    <w:rsid w:val="00F947F2"/>
    <w:rsid w:val="00F9568D"/>
    <w:rsid w:val="00F97C34"/>
    <w:rsid w:val="00FA07DD"/>
    <w:rsid w:val="00FA176B"/>
    <w:rsid w:val="00FC4CB8"/>
    <w:rsid w:val="00FD5D65"/>
    <w:rsid w:val="00FE1B9F"/>
    <w:rsid w:val="00FE3A84"/>
    <w:rsid w:val="00FF0887"/>
    <w:rsid w:val="00FF3BF5"/>
    <w:rsid w:val="00FF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D00A6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C1"/>
    <w:pPr>
      <w:spacing w:after="200" w:line="276" w:lineRule="auto"/>
    </w:pPr>
    <w:rPr>
      <w:sz w:val="22"/>
      <w:szCs w:val="22"/>
    </w:rPr>
  </w:style>
  <w:style w:type="paragraph" w:styleId="Heading3">
    <w:name w:val="heading 3"/>
    <w:basedOn w:val="Normal"/>
    <w:next w:val="Normal"/>
    <w:link w:val="Heading3Char"/>
    <w:uiPriority w:val="99"/>
    <w:qFormat/>
    <w:rsid w:val="00364FE3"/>
    <w:pPr>
      <w:keepNext/>
      <w:spacing w:after="0" w:line="240" w:lineRule="auto"/>
      <w:ind w:left="138" w:hanging="138"/>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02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F402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F4027"/>
    <w:pPr>
      <w:ind w:left="720"/>
      <w:contextualSpacing/>
    </w:pPr>
  </w:style>
  <w:style w:type="table" w:styleId="TableGrid">
    <w:name w:val="Table Grid"/>
    <w:basedOn w:val="TableNormal"/>
    <w:uiPriority w:val="59"/>
    <w:rsid w:val="00F23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D8"/>
  </w:style>
  <w:style w:type="paragraph" w:styleId="Footer">
    <w:name w:val="footer"/>
    <w:basedOn w:val="Normal"/>
    <w:link w:val="FooterChar"/>
    <w:uiPriority w:val="99"/>
    <w:unhideWhenUsed/>
    <w:rsid w:val="00B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D8"/>
  </w:style>
  <w:style w:type="character" w:customStyle="1" w:styleId="Heading3Char">
    <w:name w:val="Heading 3 Char"/>
    <w:basedOn w:val="DefaultParagraphFont"/>
    <w:link w:val="Heading3"/>
    <w:uiPriority w:val="99"/>
    <w:rsid w:val="00364FE3"/>
    <w:rPr>
      <w:rFonts w:ascii="Times New Roman" w:eastAsia="Times New Roman" w:hAnsi="Times New Roman"/>
      <w:b/>
      <w:bCs/>
      <w:sz w:val="24"/>
      <w:szCs w:val="24"/>
    </w:rPr>
  </w:style>
  <w:style w:type="character" w:styleId="Hyperlink">
    <w:name w:val="Hyperlink"/>
    <w:basedOn w:val="DefaultParagraphFont"/>
    <w:uiPriority w:val="99"/>
    <w:unhideWhenUsed/>
    <w:rsid w:val="00504F2B"/>
    <w:rPr>
      <w:color w:val="0000FF"/>
      <w:u w:val="single"/>
    </w:rPr>
  </w:style>
  <w:style w:type="paragraph" w:styleId="BalloonText">
    <w:name w:val="Balloon Text"/>
    <w:basedOn w:val="Normal"/>
    <w:link w:val="BalloonTextChar"/>
    <w:uiPriority w:val="99"/>
    <w:semiHidden/>
    <w:unhideWhenUsed/>
    <w:rsid w:val="00DF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09"/>
    <w:rPr>
      <w:rFonts w:ascii="Tahoma" w:hAnsi="Tahoma" w:cs="Tahoma"/>
      <w:sz w:val="16"/>
      <w:szCs w:val="16"/>
    </w:rPr>
  </w:style>
  <w:style w:type="paragraph" w:customStyle="1" w:styleId="Default">
    <w:name w:val="Default"/>
    <w:rsid w:val="00F23122"/>
    <w:pPr>
      <w:autoSpaceDE w:val="0"/>
      <w:autoSpaceDN w:val="0"/>
      <w:adjustRightInd w:val="0"/>
    </w:pPr>
    <w:rPr>
      <w:rFonts w:ascii="Arial" w:hAnsi="Arial" w:cs="Arial"/>
      <w:color w:val="000000"/>
    </w:rPr>
  </w:style>
  <w:style w:type="paragraph" w:styleId="NormalWeb">
    <w:name w:val="Normal (Web)"/>
    <w:basedOn w:val="Normal"/>
    <w:uiPriority w:val="99"/>
    <w:unhideWhenUsed/>
    <w:rsid w:val="000F69B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C01CE"/>
    <w:rPr>
      <w:b/>
      <w:bCs/>
    </w:rPr>
  </w:style>
  <w:style w:type="paragraph" w:styleId="FootnoteText">
    <w:name w:val="footnote text"/>
    <w:basedOn w:val="Normal"/>
    <w:link w:val="FootnoteTextChar"/>
    <w:uiPriority w:val="99"/>
    <w:unhideWhenUsed/>
    <w:rsid w:val="00DB27E0"/>
    <w:pPr>
      <w:spacing w:after="0" w:line="240" w:lineRule="auto"/>
    </w:pPr>
    <w:rPr>
      <w:sz w:val="20"/>
      <w:szCs w:val="20"/>
    </w:rPr>
  </w:style>
  <w:style w:type="character" w:customStyle="1" w:styleId="FootnoteTextChar">
    <w:name w:val="Footnote Text Char"/>
    <w:basedOn w:val="DefaultParagraphFont"/>
    <w:link w:val="FootnoteText"/>
    <w:uiPriority w:val="99"/>
    <w:rsid w:val="00DB27E0"/>
  </w:style>
  <w:style w:type="character" w:styleId="FootnoteReference">
    <w:name w:val="footnote reference"/>
    <w:basedOn w:val="DefaultParagraphFont"/>
    <w:uiPriority w:val="99"/>
    <w:semiHidden/>
    <w:unhideWhenUsed/>
    <w:rsid w:val="00DB27E0"/>
    <w:rPr>
      <w:vertAlign w:val="superscript"/>
    </w:rPr>
  </w:style>
  <w:style w:type="character" w:styleId="CommentReference">
    <w:name w:val="annotation reference"/>
    <w:basedOn w:val="DefaultParagraphFont"/>
    <w:uiPriority w:val="99"/>
    <w:semiHidden/>
    <w:unhideWhenUsed/>
    <w:rsid w:val="006C295A"/>
    <w:rPr>
      <w:sz w:val="16"/>
      <w:szCs w:val="16"/>
    </w:rPr>
  </w:style>
  <w:style w:type="paragraph" w:styleId="CommentText">
    <w:name w:val="annotation text"/>
    <w:basedOn w:val="Normal"/>
    <w:link w:val="CommentTextChar"/>
    <w:uiPriority w:val="99"/>
    <w:semiHidden/>
    <w:unhideWhenUsed/>
    <w:rsid w:val="006C295A"/>
    <w:pPr>
      <w:spacing w:line="240" w:lineRule="auto"/>
    </w:pPr>
    <w:rPr>
      <w:sz w:val="20"/>
      <w:szCs w:val="20"/>
    </w:rPr>
  </w:style>
  <w:style w:type="character" w:customStyle="1" w:styleId="CommentTextChar">
    <w:name w:val="Comment Text Char"/>
    <w:basedOn w:val="DefaultParagraphFont"/>
    <w:link w:val="CommentText"/>
    <w:uiPriority w:val="99"/>
    <w:semiHidden/>
    <w:rsid w:val="006C295A"/>
  </w:style>
  <w:style w:type="paragraph" w:styleId="CommentSubject">
    <w:name w:val="annotation subject"/>
    <w:basedOn w:val="CommentText"/>
    <w:next w:val="CommentText"/>
    <w:link w:val="CommentSubjectChar"/>
    <w:uiPriority w:val="99"/>
    <w:semiHidden/>
    <w:unhideWhenUsed/>
    <w:rsid w:val="006C295A"/>
    <w:rPr>
      <w:b/>
      <w:bCs/>
    </w:rPr>
  </w:style>
  <w:style w:type="character" w:customStyle="1" w:styleId="CommentSubjectChar">
    <w:name w:val="Comment Subject Char"/>
    <w:basedOn w:val="CommentTextChar"/>
    <w:link w:val="CommentSubject"/>
    <w:uiPriority w:val="99"/>
    <w:semiHidden/>
    <w:rsid w:val="006C295A"/>
    <w:rPr>
      <w:b/>
      <w:bCs/>
    </w:rPr>
  </w:style>
  <w:style w:type="paragraph" w:customStyle="1" w:styleId="OmniPage6">
    <w:name w:val="OmniPage #6"/>
    <w:basedOn w:val="Normal"/>
    <w:rsid w:val="00A15D2B"/>
    <w:pPr>
      <w:overflowPunct w:val="0"/>
      <w:autoSpaceDE w:val="0"/>
      <w:autoSpaceDN w:val="0"/>
      <w:adjustRightInd w:val="0"/>
      <w:spacing w:after="0" w:line="240" w:lineRule="exact"/>
      <w:ind w:right="135"/>
      <w:jc w:val="both"/>
      <w:textAlignment w:val="baseline"/>
    </w:pPr>
    <w:rPr>
      <w:rFonts w:ascii="Times New Roman" w:eastAsia="Times New Roman" w:hAnsi="Times New Roman"/>
      <w:noProof/>
      <w:color w:val="FF0000"/>
      <w:sz w:val="20"/>
      <w:szCs w:val="20"/>
    </w:rPr>
  </w:style>
  <w:style w:type="paragraph" w:customStyle="1" w:styleId="ColorfulList-Accent11">
    <w:name w:val="Colorful List - Accent 11"/>
    <w:basedOn w:val="Normal"/>
    <w:uiPriority w:val="34"/>
    <w:qFormat/>
    <w:rsid w:val="00A15D2B"/>
    <w:pPr>
      <w:spacing w:after="0" w:line="240" w:lineRule="auto"/>
      <w:ind w:left="720"/>
      <w:contextualSpacing/>
    </w:pPr>
    <w:rPr>
      <w:rFonts w:ascii="Times New Roman" w:eastAsia="Times New Roman" w:hAnsi="Times New Roman"/>
      <w:color w:val="FF0000"/>
      <w:sz w:val="24"/>
      <w:szCs w:val="24"/>
    </w:rPr>
  </w:style>
  <w:style w:type="character" w:styleId="FollowedHyperlink">
    <w:name w:val="FollowedHyperlink"/>
    <w:basedOn w:val="DefaultParagraphFont"/>
    <w:uiPriority w:val="99"/>
    <w:semiHidden/>
    <w:unhideWhenUsed/>
    <w:rsid w:val="00ED0539"/>
    <w:rPr>
      <w:color w:val="800080" w:themeColor="followedHyperlink"/>
      <w:u w:val="single"/>
    </w:rPr>
  </w:style>
  <w:style w:type="paragraph" w:customStyle="1" w:styleId="CM36">
    <w:name w:val="CM36"/>
    <w:basedOn w:val="Default"/>
    <w:next w:val="Default"/>
    <w:uiPriority w:val="99"/>
    <w:rsid w:val="00475261"/>
    <w:pPr>
      <w:widowControl w:val="0"/>
    </w:pPr>
    <w:rPr>
      <w:rFonts w:ascii="Times New Roman" w:hAnsi="Times New Roman" w:cs="Times New Roman"/>
      <w:color w:val="auto"/>
    </w:rPr>
  </w:style>
  <w:style w:type="paragraph" w:styleId="Revision">
    <w:name w:val="Revision"/>
    <w:hidden/>
    <w:uiPriority w:val="99"/>
    <w:semiHidden/>
    <w:rsid w:val="00391A9D"/>
    <w:rPr>
      <w:sz w:val="22"/>
      <w:szCs w:val="22"/>
    </w:rPr>
  </w:style>
  <w:style w:type="character" w:customStyle="1" w:styleId="apple-converted-space">
    <w:name w:val="apple-converted-space"/>
    <w:basedOn w:val="DefaultParagraphFont"/>
    <w:rsid w:val="0029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467965">
      <w:bodyDiv w:val="1"/>
      <w:marLeft w:val="0"/>
      <w:marRight w:val="0"/>
      <w:marTop w:val="0"/>
      <w:marBottom w:val="0"/>
      <w:divBdr>
        <w:top w:val="none" w:sz="0" w:space="0" w:color="auto"/>
        <w:left w:val="none" w:sz="0" w:space="0" w:color="auto"/>
        <w:bottom w:val="none" w:sz="0" w:space="0" w:color="auto"/>
        <w:right w:val="none" w:sz="0" w:space="0" w:color="auto"/>
      </w:divBdr>
    </w:div>
    <w:div w:id="1202552655">
      <w:bodyDiv w:val="1"/>
      <w:marLeft w:val="0"/>
      <w:marRight w:val="0"/>
      <w:marTop w:val="0"/>
      <w:marBottom w:val="0"/>
      <w:divBdr>
        <w:top w:val="none" w:sz="0" w:space="0" w:color="auto"/>
        <w:left w:val="none" w:sz="0" w:space="0" w:color="auto"/>
        <w:bottom w:val="none" w:sz="0" w:space="0" w:color="auto"/>
        <w:right w:val="none" w:sz="0" w:space="0" w:color="auto"/>
      </w:divBdr>
      <w:divsChild>
        <w:div w:id="618533557">
          <w:marLeft w:val="0"/>
          <w:marRight w:val="0"/>
          <w:marTop w:val="0"/>
          <w:marBottom w:val="0"/>
          <w:divBdr>
            <w:top w:val="none" w:sz="0" w:space="0" w:color="auto"/>
            <w:left w:val="none" w:sz="0" w:space="0" w:color="auto"/>
            <w:bottom w:val="none" w:sz="0" w:space="0" w:color="auto"/>
            <w:right w:val="none" w:sz="0" w:space="0" w:color="auto"/>
          </w:divBdr>
          <w:divsChild>
            <w:div w:id="1130636061">
              <w:marLeft w:val="0"/>
              <w:marRight w:val="0"/>
              <w:marTop w:val="0"/>
              <w:marBottom w:val="0"/>
              <w:divBdr>
                <w:top w:val="none" w:sz="0" w:space="0" w:color="auto"/>
                <w:left w:val="none" w:sz="0" w:space="0" w:color="auto"/>
                <w:bottom w:val="none" w:sz="0" w:space="0" w:color="auto"/>
                <w:right w:val="none" w:sz="0" w:space="0" w:color="auto"/>
              </w:divBdr>
              <w:divsChild>
                <w:div w:id="4909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0078">
      <w:bodyDiv w:val="1"/>
      <w:marLeft w:val="0"/>
      <w:marRight w:val="0"/>
      <w:marTop w:val="0"/>
      <w:marBottom w:val="0"/>
      <w:divBdr>
        <w:top w:val="none" w:sz="0" w:space="0" w:color="auto"/>
        <w:left w:val="none" w:sz="0" w:space="0" w:color="auto"/>
        <w:bottom w:val="none" w:sz="0" w:space="0" w:color="auto"/>
        <w:right w:val="none" w:sz="0" w:space="0" w:color="auto"/>
      </w:divBdr>
      <w:divsChild>
        <w:div w:id="539434459">
          <w:marLeft w:val="0"/>
          <w:marRight w:val="0"/>
          <w:marTop w:val="0"/>
          <w:marBottom w:val="0"/>
          <w:divBdr>
            <w:top w:val="none" w:sz="0" w:space="0" w:color="auto"/>
            <w:left w:val="none" w:sz="0" w:space="0" w:color="auto"/>
            <w:bottom w:val="none" w:sz="0" w:space="0" w:color="auto"/>
            <w:right w:val="none" w:sz="0" w:space="0" w:color="auto"/>
          </w:divBdr>
          <w:divsChild>
            <w:div w:id="1455948754">
              <w:marLeft w:val="0"/>
              <w:marRight w:val="0"/>
              <w:marTop w:val="0"/>
              <w:marBottom w:val="0"/>
              <w:divBdr>
                <w:top w:val="none" w:sz="0" w:space="0" w:color="auto"/>
                <w:left w:val="none" w:sz="0" w:space="0" w:color="auto"/>
                <w:bottom w:val="none" w:sz="0" w:space="0" w:color="auto"/>
                <w:right w:val="none" w:sz="0" w:space="0" w:color="auto"/>
              </w:divBdr>
              <w:divsChild>
                <w:div w:id="1410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quinn-sheeran@uncnep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quinn-sheeran@uncnepa.org" TargetMode="External"/><Relationship Id="rId17" Type="http://schemas.openxmlformats.org/officeDocument/2006/relationships/hyperlink" Target="http://www.uncnepa.org/scranton-lackawanna-county-continuum-of-care/" TargetMode="External"/><Relationship Id="rId2" Type="http://schemas.openxmlformats.org/officeDocument/2006/relationships/customXml" Target="../customXml/item2.xml"/><Relationship Id="rId16" Type="http://schemas.openxmlformats.org/officeDocument/2006/relationships/hyperlink" Target="https://www.hudexchange.info/resources/documents/notice-cpd-16-11-prioritizing-persons-experiencing-chronic-homelessness-and-other-vulnerable-homeless-persons-in-p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quinn-sheeran@uncnepa.org" TargetMode="External"/><Relationship Id="rId5" Type="http://schemas.openxmlformats.org/officeDocument/2006/relationships/numbering" Target="numbering.xml"/><Relationship Id="rId15" Type="http://schemas.openxmlformats.org/officeDocument/2006/relationships/hyperlink" Target="https://www.huduser.gov/portal/datasets/fmr/fmrs/FY2017_code/select_Geography.od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gov/portal/datasets/fmr/fmrs/FY2017_code/select_Geography.o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FD970F1118F40A506BC685316ACBE" ma:contentTypeVersion="10" ma:contentTypeDescription="Create a new document." ma:contentTypeScope="" ma:versionID="b848fd956371d29f93dca7b090d9357d">
  <xsd:schema xmlns:xsd="http://www.w3.org/2001/XMLSchema" xmlns:xs="http://www.w3.org/2001/XMLSchema" xmlns:p="http://schemas.microsoft.com/office/2006/metadata/properties" xmlns:ns2="33e74400-2b24-45e7-bff8-0f9f53a1695d" xmlns:ns3="121130bf-dbe3-46eb-b8cf-274986a4e949" xmlns:ns4="3a6fc4f3-f320-4d22-a0a0-94308642715d" targetNamespace="http://schemas.microsoft.com/office/2006/metadata/properties" ma:root="true" ma:fieldsID="6743b4a47f4973dedf5f7dfab5cb4523" ns2:_="" ns3:_="" ns4:_="">
    <xsd:import namespace="33e74400-2b24-45e7-bff8-0f9f53a1695d"/>
    <xsd:import namespace="121130bf-dbe3-46eb-b8cf-274986a4e949"/>
    <xsd:import namespace="3a6fc4f3-f320-4d22-a0a0-94308642715d"/>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74400-2b24-45e7-bff8-0f9f53a16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130bf-dbe3-46eb-b8cf-274986a4e949"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6fc4f3-f320-4d22-a0a0-9430864271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1658-C632-4540-B5A5-4D5A5E2A3CEB}">
  <ds:schemaRefs>
    <ds:schemaRef ds:uri="http://purl.org/dc/terms/"/>
    <ds:schemaRef ds:uri="33e74400-2b24-45e7-bff8-0f9f53a1695d"/>
    <ds:schemaRef ds:uri="http://schemas.microsoft.com/office/2006/documentManagement/types"/>
    <ds:schemaRef ds:uri="3a6fc4f3-f320-4d22-a0a0-94308642715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21130bf-dbe3-46eb-b8cf-274986a4e949"/>
    <ds:schemaRef ds:uri="http://www.w3.org/XML/1998/namespace"/>
    <ds:schemaRef ds:uri="http://purl.org/dc/dcmitype/"/>
  </ds:schemaRefs>
</ds:datastoreItem>
</file>

<file path=customXml/itemProps2.xml><?xml version="1.0" encoding="utf-8"?>
<ds:datastoreItem xmlns:ds="http://schemas.openxmlformats.org/officeDocument/2006/customXml" ds:itemID="{827CA11A-5DA6-4622-B5E6-F7AFDE4F3FFA}">
  <ds:schemaRefs>
    <ds:schemaRef ds:uri="http://schemas.microsoft.com/sharepoint/v3/contenttype/forms"/>
  </ds:schemaRefs>
</ds:datastoreItem>
</file>

<file path=customXml/itemProps3.xml><?xml version="1.0" encoding="utf-8"?>
<ds:datastoreItem xmlns:ds="http://schemas.openxmlformats.org/officeDocument/2006/customXml" ds:itemID="{780752A2-CD0A-457A-AA69-AA735048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74400-2b24-45e7-bff8-0f9f53a1695d"/>
    <ds:schemaRef ds:uri="121130bf-dbe3-46eb-b8cf-274986a4e949"/>
    <ds:schemaRef ds:uri="3a6fc4f3-f320-4d22-a0a0-943086427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835AD-5F6E-4083-9E5D-E3512328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5843</Words>
  <Characters>33307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39072</CharactersWithSpaces>
  <SharedDoc>false</SharedDoc>
  <HLinks>
    <vt:vector size="6" baseType="variant">
      <vt:variant>
        <vt:i4>1245246</vt:i4>
      </vt:variant>
      <vt:variant>
        <vt:i4>0</vt:i4>
      </vt:variant>
      <vt:variant>
        <vt:i4>0</vt:i4>
      </vt:variant>
      <vt:variant>
        <vt:i4>5</vt:i4>
      </vt:variant>
      <vt:variant>
        <vt:lpwstr>mailto:ctbos@csh.org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Burchman</dc:creator>
  <cp:keywords/>
  <dc:description/>
  <cp:lastModifiedBy>Shannon Quinn Sheeran</cp:lastModifiedBy>
  <cp:revision>2</cp:revision>
  <cp:lastPrinted>2018-07-09T16:54:00Z</cp:lastPrinted>
  <dcterms:created xsi:type="dcterms:W3CDTF">2018-07-13T12:17:00Z</dcterms:created>
  <dcterms:modified xsi:type="dcterms:W3CDTF">2018-07-13T12:17:00Z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0x010100EB3FD970F1118F40A506BC685316ACBE</vt:lpwstr>
  </property>
</Properties>
</file>